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9D1F2F" w14:textId="03CE735B" w:rsidR="0066727E" w:rsidRPr="0066727E" w:rsidRDefault="0066727E" w:rsidP="0066727E">
      <w:pPr>
        <w:pStyle w:val="a3"/>
        <w:widowControl/>
        <w:spacing w:line="432" w:lineRule="auto"/>
        <w:jc w:val="center"/>
        <w:rPr>
          <w:rFonts w:ascii="方正小标宋简体" w:eastAsia="方正小标宋简体" w:hAnsi="方正小标宋_GBK" w:cs="方正小标宋_GBK"/>
          <w:color w:val="333333"/>
          <w:sz w:val="44"/>
          <w:szCs w:val="44"/>
        </w:rPr>
      </w:pPr>
      <w:bookmarkStart w:id="0" w:name="_GoBack"/>
      <w:bookmarkEnd w:id="0"/>
      <w:proofErr w:type="gramStart"/>
      <w:r w:rsidRPr="0066727E">
        <w:rPr>
          <w:rFonts w:ascii="方正小标宋简体" w:eastAsia="方正小标宋简体" w:hAnsi="方正小标宋_GBK" w:cs="方正小标宋_GBK" w:hint="eastAsia"/>
          <w:color w:val="333333"/>
          <w:sz w:val="44"/>
          <w:szCs w:val="44"/>
        </w:rPr>
        <w:t>涨渡湖</w:t>
      </w:r>
      <w:proofErr w:type="gramEnd"/>
      <w:r w:rsidRPr="0066727E">
        <w:rPr>
          <w:rFonts w:ascii="方正小标宋简体" w:eastAsia="方正小标宋简体" w:hAnsi="方正小标宋_GBK" w:cs="方正小标宋_GBK" w:hint="eastAsia"/>
          <w:color w:val="333333"/>
          <w:sz w:val="44"/>
          <w:szCs w:val="44"/>
        </w:rPr>
        <w:t>街道办事处</w:t>
      </w:r>
    </w:p>
    <w:p w14:paraId="7EC220CB" w14:textId="15BF6872" w:rsidR="0066727E" w:rsidRPr="0066727E" w:rsidRDefault="0066727E" w:rsidP="0066727E">
      <w:pPr>
        <w:pStyle w:val="a3"/>
        <w:widowControl/>
        <w:spacing w:line="432" w:lineRule="auto"/>
        <w:jc w:val="center"/>
        <w:rPr>
          <w:rFonts w:ascii="方正小标宋简体" w:eastAsia="方正小标宋简体" w:hAnsi="方正小标宋_GBK" w:cs="方正小标宋_GBK"/>
          <w:color w:val="333333"/>
          <w:sz w:val="44"/>
          <w:szCs w:val="44"/>
        </w:rPr>
      </w:pPr>
      <w:r w:rsidRPr="0066727E">
        <w:rPr>
          <w:rFonts w:ascii="方正小标宋简体" w:eastAsia="方正小标宋简体" w:hAnsi="方正小标宋_GBK" w:cs="方正小标宋_GBK" w:hint="eastAsia"/>
          <w:color w:val="333333"/>
          <w:sz w:val="44"/>
          <w:szCs w:val="44"/>
        </w:rPr>
        <w:t>202</w:t>
      </w:r>
      <w:r w:rsidRPr="0066727E">
        <w:rPr>
          <w:rFonts w:ascii="方正小标宋简体" w:eastAsia="方正小标宋简体" w:hAnsi="Cambria" w:cs="方正小标宋_GBK" w:hint="eastAsia"/>
          <w:color w:val="333333"/>
          <w:sz w:val="44"/>
          <w:szCs w:val="44"/>
        </w:rPr>
        <w:t>4</w:t>
      </w:r>
      <w:r w:rsidRPr="0066727E">
        <w:rPr>
          <w:rFonts w:ascii="方正小标宋简体" w:eastAsia="方正小标宋简体" w:hAnsi="方正小标宋_GBK" w:cs="方正小标宋_GBK" w:hint="eastAsia"/>
          <w:color w:val="333333"/>
          <w:sz w:val="44"/>
          <w:szCs w:val="44"/>
        </w:rPr>
        <w:t>年政府信息公开工作年度报告</w:t>
      </w:r>
    </w:p>
    <w:p w14:paraId="4EDC9D41" w14:textId="77777777" w:rsidR="0066727E" w:rsidRPr="0066727E" w:rsidRDefault="0066727E">
      <w:pPr>
        <w:pStyle w:val="a3"/>
        <w:widowControl/>
        <w:spacing w:line="360" w:lineRule="auto"/>
        <w:ind w:firstLineChars="200" w:firstLine="640"/>
        <w:jc w:val="both"/>
        <w:rPr>
          <w:rFonts w:ascii="黑体" w:eastAsia="黑体" w:hAnsi="黑体" w:cs="黑体"/>
          <w:color w:val="333333"/>
          <w:sz w:val="32"/>
          <w:szCs w:val="32"/>
        </w:rPr>
      </w:pPr>
    </w:p>
    <w:p w14:paraId="27EA0D46" w14:textId="69BB3B3E" w:rsidR="00CA1F85" w:rsidRDefault="00346D25" w:rsidP="00787CEE">
      <w:pPr>
        <w:pStyle w:val="a3"/>
        <w:widowControl/>
        <w:spacing w:line="540" w:lineRule="exact"/>
        <w:ind w:firstLineChars="200" w:firstLine="640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sz w:val="32"/>
          <w:szCs w:val="32"/>
        </w:rPr>
        <w:t>一、总体情况</w:t>
      </w:r>
    </w:p>
    <w:p w14:paraId="616910D4" w14:textId="3FB97DB5" w:rsidR="00CA6F7C" w:rsidRPr="00CA6F7C" w:rsidRDefault="00CA6F7C" w:rsidP="00787CEE">
      <w:pPr>
        <w:pStyle w:val="a3"/>
        <w:widowControl/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A6F7C">
        <w:rPr>
          <w:rFonts w:ascii="仿宋" w:eastAsia="仿宋" w:hAnsi="仿宋" w:cs="仿宋" w:hint="eastAsia"/>
          <w:sz w:val="32"/>
          <w:szCs w:val="32"/>
        </w:rPr>
        <w:t>202</w:t>
      </w:r>
      <w:r>
        <w:rPr>
          <w:rFonts w:ascii="仿宋" w:eastAsia="仿宋" w:hAnsi="仿宋" w:cs="仿宋"/>
          <w:sz w:val="32"/>
          <w:szCs w:val="32"/>
        </w:rPr>
        <w:t>4</w:t>
      </w:r>
      <w:r w:rsidRPr="00CA6F7C">
        <w:rPr>
          <w:rFonts w:ascii="仿宋" w:eastAsia="仿宋" w:hAnsi="仿宋" w:cs="仿宋" w:hint="eastAsia"/>
          <w:sz w:val="32"/>
          <w:szCs w:val="32"/>
        </w:rPr>
        <w:t>年，在区委、区政府的正确</w:t>
      </w:r>
      <w:r>
        <w:rPr>
          <w:rFonts w:ascii="仿宋" w:eastAsia="仿宋" w:hAnsi="仿宋" w:cs="仿宋" w:hint="eastAsia"/>
          <w:sz w:val="32"/>
          <w:szCs w:val="32"/>
        </w:rPr>
        <w:t>领导</w:t>
      </w:r>
      <w:r w:rsidRPr="00CA6F7C">
        <w:rPr>
          <w:rFonts w:ascii="仿宋" w:eastAsia="仿宋" w:hAnsi="仿宋" w:cs="仿宋" w:hint="eastAsia"/>
          <w:sz w:val="32"/>
          <w:szCs w:val="32"/>
        </w:rPr>
        <w:t>以及街道党工委、办事处的高度重视下，</w:t>
      </w:r>
      <w:proofErr w:type="gramStart"/>
      <w:r w:rsidRPr="00CA6F7C">
        <w:rPr>
          <w:rFonts w:ascii="仿宋" w:eastAsia="仿宋" w:hAnsi="仿宋" w:cs="仿宋" w:hint="eastAsia"/>
          <w:sz w:val="32"/>
          <w:szCs w:val="32"/>
        </w:rPr>
        <w:t>涨渡湖</w:t>
      </w:r>
      <w:proofErr w:type="gramEnd"/>
      <w:r w:rsidRPr="00CA6F7C">
        <w:rPr>
          <w:rFonts w:ascii="仿宋" w:eastAsia="仿宋" w:hAnsi="仿宋" w:cs="仿宋" w:hint="eastAsia"/>
          <w:sz w:val="32"/>
          <w:szCs w:val="32"/>
        </w:rPr>
        <w:t>街道严格遵循《中华人民共和国政府信息公开条例》和政务公开相关工作要求，紧密围绕街道重点工作以及群众关心关注的问题，持续完善政务公开工作机制，强化党政领导力度，致力于提升政务公开的深度与广度。通过深化重点领域政务信息公开、丰富政务公开载体形式、畅通政务公开传播渠道等一系列举措，积极主动且依法依规地做好政府信息公开工作。</w:t>
      </w:r>
      <w:r>
        <w:rPr>
          <w:rFonts w:ascii="仿宋" w:eastAsia="仿宋" w:hAnsi="仿宋" w:cs="仿宋"/>
          <w:sz w:val="32"/>
          <w:szCs w:val="32"/>
        </w:rPr>
        <w:t>现</w:t>
      </w:r>
      <w:proofErr w:type="gramStart"/>
      <w:r>
        <w:rPr>
          <w:rFonts w:ascii="仿宋" w:eastAsia="仿宋" w:hAnsi="仿宋" w:cs="仿宋"/>
          <w:sz w:val="32"/>
          <w:szCs w:val="32"/>
        </w:rPr>
        <w:t>将</w:t>
      </w:r>
      <w:r w:rsidRPr="00CA6F7C">
        <w:rPr>
          <w:rFonts w:ascii="仿宋" w:eastAsia="仿宋" w:hAnsi="仿宋" w:cs="仿宋" w:hint="eastAsia"/>
          <w:sz w:val="32"/>
          <w:szCs w:val="32"/>
        </w:rPr>
        <w:t>我街</w:t>
      </w:r>
      <w:proofErr w:type="gramEnd"/>
      <w:r>
        <w:rPr>
          <w:rFonts w:ascii="仿宋" w:eastAsia="仿宋" w:hAnsi="仿宋" w:cs="仿宋"/>
          <w:sz w:val="32"/>
          <w:szCs w:val="32"/>
        </w:rPr>
        <w:t>2024</w:t>
      </w:r>
      <w:r w:rsidRPr="00CA6F7C">
        <w:rPr>
          <w:rFonts w:ascii="仿宋" w:eastAsia="仿宋" w:hAnsi="仿宋" w:cs="仿宋" w:hint="eastAsia"/>
          <w:sz w:val="32"/>
          <w:szCs w:val="32"/>
        </w:rPr>
        <w:t>公开工作情况</w:t>
      </w:r>
      <w:r w:rsidR="009F474A">
        <w:rPr>
          <w:rFonts w:ascii="仿宋" w:eastAsia="仿宋" w:hAnsi="仿宋" w:cs="仿宋" w:hint="eastAsia"/>
          <w:sz w:val="32"/>
          <w:szCs w:val="32"/>
        </w:rPr>
        <w:t>报告</w:t>
      </w:r>
      <w:r>
        <w:rPr>
          <w:rFonts w:ascii="仿宋" w:eastAsia="仿宋" w:hAnsi="仿宋" w:cs="仿宋"/>
          <w:sz w:val="32"/>
          <w:szCs w:val="32"/>
        </w:rPr>
        <w:t>如下：</w:t>
      </w:r>
    </w:p>
    <w:p w14:paraId="16B77D52" w14:textId="0AB56725" w:rsidR="00CA6F7C" w:rsidRPr="00CA6F7C" w:rsidRDefault="007951CA" w:rsidP="00787CEE">
      <w:pPr>
        <w:pStyle w:val="a3"/>
        <w:widowControl/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 w:rsidRPr="00CA6F7C">
        <w:rPr>
          <w:rFonts w:ascii="仿宋" w:eastAsia="仿宋" w:hAnsi="仿宋" w:cs="仿宋" w:hint="eastAsia"/>
          <w:sz w:val="32"/>
          <w:szCs w:val="32"/>
        </w:rPr>
        <w:t>一</w:t>
      </w:r>
      <w:r>
        <w:rPr>
          <w:rFonts w:ascii="仿宋" w:eastAsia="仿宋" w:hAnsi="仿宋" w:cs="仿宋" w:hint="eastAsia"/>
          <w:sz w:val="32"/>
          <w:szCs w:val="32"/>
        </w:rPr>
        <w:t>）</w:t>
      </w:r>
      <w:r w:rsidR="00CA6F7C" w:rsidRPr="00CA6F7C">
        <w:rPr>
          <w:rFonts w:ascii="仿宋" w:eastAsia="仿宋" w:hAnsi="仿宋" w:cs="仿宋" w:hint="eastAsia"/>
          <w:sz w:val="32"/>
          <w:szCs w:val="32"/>
        </w:rPr>
        <w:t>政府信息公开情况</w:t>
      </w:r>
    </w:p>
    <w:p w14:paraId="184F6046" w14:textId="0630EF9F" w:rsidR="00CA6F7C" w:rsidRPr="00CA6F7C" w:rsidRDefault="00CA6F7C" w:rsidP="00787CEE">
      <w:pPr>
        <w:pStyle w:val="a3"/>
        <w:widowControl/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A6F7C">
        <w:rPr>
          <w:rFonts w:ascii="仿宋" w:eastAsia="仿宋" w:hAnsi="仿宋" w:cs="仿宋" w:hint="eastAsia"/>
          <w:sz w:val="32"/>
          <w:szCs w:val="32"/>
        </w:rPr>
        <w:t>结合</w:t>
      </w:r>
      <w:r>
        <w:rPr>
          <w:rFonts w:ascii="仿宋" w:eastAsia="仿宋" w:hAnsi="仿宋" w:cs="仿宋"/>
          <w:sz w:val="32"/>
          <w:szCs w:val="32"/>
        </w:rPr>
        <w:t>2024</w:t>
      </w:r>
      <w:r w:rsidRPr="00CA6F7C">
        <w:rPr>
          <w:rFonts w:ascii="仿宋" w:eastAsia="仿宋" w:hAnsi="仿宋" w:cs="仿宋" w:hint="eastAsia"/>
          <w:sz w:val="32"/>
          <w:szCs w:val="32"/>
        </w:rPr>
        <w:t>年街道实际工作，严格依法主动公开各类政府信息</w:t>
      </w:r>
      <w:r w:rsidR="00B667C9">
        <w:rPr>
          <w:rFonts w:ascii="仿宋" w:eastAsia="仿宋" w:hAnsi="仿宋" w:cs="仿宋" w:hint="eastAsia"/>
          <w:sz w:val="32"/>
          <w:szCs w:val="32"/>
        </w:rPr>
        <w:t>，</w:t>
      </w:r>
      <w:r w:rsidRPr="00CA6F7C">
        <w:rPr>
          <w:rFonts w:ascii="仿宋" w:eastAsia="仿宋" w:hAnsi="仿宋" w:cs="仿宋" w:hint="eastAsia"/>
          <w:sz w:val="32"/>
          <w:szCs w:val="32"/>
        </w:rPr>
        <w:t>在区政府政务公开网站，对领导分工及职责相关信息进行了及时更新</w:t>
      </w:r>
      <w:r w:rsidR="00B667C9">
        <w:rPr>
          <w:rFonts w:ascii="仿宋" w:eastAsia="仿宋" w:hAnsi="仿宋" w:cs="仿宋" w:hint="eastAsia"/>
          <w:sz w:val="32"/>
          <w:szCs w:val="32"/>
        </w:rPr>
        <w:t>。</w:t>
      </w:r>
      <w:r w:rsidRPr="00CA6F7C">
        <w:rPr>
          <w:rFonts w:ascii="仿宋" w:eastAsia="仿宋" w:hAnsi="仿宋" w:cs="仿宋" w:hint="eastAsia"/>
          <w:sz w:val="32"/>
          <w:szCs w:val="32"/>
        </w:rPr>
        <w:t>开设专栏，集中公开财政预决算信息、202</w:t>
      </w:r>
      <w:r w:rsidR="00B667C9">
        <w:rPr>
          <w:rFonts w:ascii="仿宋" w:eastAsia="仿宋" w:hAnsi="仿宋" w:cs="仿宋"/>
          <w:sz w:val="32"/>
          <w:szCs w:val="32"/>
        </w:rPr>
        <w:t>4</w:t>
      </w:r>
      <w:r w:rsidRPr="00CA6F7C">
        <w:rPr>
          <w:rFonts w:ascii="仿宋" w:eastAsia="仿宋" w:hAnsi="仿宋" w:cs="仿宋" w:hint="eastAsia"/>
          <w:sz w:val="32"/>
          <w:szCs w:val="32"/>
        </w:rPr>
        <w:t xml:space="preserve"> 年政府采购明细等重要信息。</w:t>
      </w:r>
    </w:p>
    <w:p w14:paraId="382D1AB9" w14:textId="50C818E4" w:rsidR="00CA6F7C" w:rsidRPr="00CA6F7C" w:rsidRDefault="007951CA" w:rsidP="00787CEE">
      <w:pPr>
        <w:pStyle w:val="a3"/>
        <w:widowControl/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 w:rsidRPr="00CA6F7C">
        <w:rPr>
          <w:rFonts w:ascii="仿宋" w:eastAsia="仿宋" w:hAnsi="仿宋" w:cs="仿宋" w:hint="eastAsia"/>
          <w:sz w:val="32"/>
          <w:szCs w:val="32"/>
        </w:rPr>
        <w:t>二</w:t>
      </w:r>
      <w:r>
        <w:rPr>
          <w:rFonts w:ascii="仿宋" w:eastAsia="仿宋" w:hAnsi="仿宋" w:cs="仿宋" w:hint="eastAsia"/>
          <w:sz w:val="32"/>
          <w:szCs w:val="32"/>
        </w:rPr>
        <w:t>）</w:t>
      </w:r>
      <w:r w:rsidR="00CA6F7C" w:rsidRPr="00CA6F7C">
        <w:rPr>
          <w:rFonts w:ascii="仿宋" w:eastAsia="仿宋" w:hAnsi="仿宋" w:cs="仿宋" w:hint="eastAsia"/>
          <w:sz w:val="32"/>
          <w:szCs w:val="32"/>
        </w:rPr>
        <w:t>政府信息依申请公开情况</w:t>
      </w:r>
    </w:p>
    <w:p w14:paraId="3566F503" w14:textId="316BE606" w:rsidR="00CA6F7C" w:rsidRPr="00CA6F7C" w:rsidRDefault="00CA6F7C" w:rsidP="00787CEE">
      <w:pPr>
        <w:pStyle w:val="a3"/>
        <w:widowControl/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A6F7C">
        <w:rPr>
          <w:rFonts w:ascii="仿宋" w:eastAsia="仿宋" w:hAnsi="仿宋" w:cs="仿宋" w:hint="eastAsia"/>
          <w:sz w:val="32"/>
          <w:szCs w:val="32"/>
        </w:rPr>
        <w:t>202</w:t>
      </w:r>
      <w:r w:rsidR="00B667C9">
        <w:rPr>
          <w:rFonts w:ascii="仿宋" w:eastAsia="仿宋" w:hAnsi="仿宋" w:cs="仿宋"/>
          <w:sz w:val="32"/>
          <w:szCs w:val="32"/>
        </w:rPr>
        <w:t>4</w:t>
      </w:r>
      <w:r w:rsidRPr="00CA6F7C">
        <w:rPr>
          <w:rFonts w:ascii="仿宋" w:eastAsia="仿宋" w:hAnsi="仿宋" w:cs="仿宋" w:hint="eastAsia"/>
          <w:sz w:val="32"/>
          <w:szCs w:val="32"/>
        </w:rPr>
        <w:t>年全年，本街道未收到任何针对本部门政府信息公开的申请。</w:t>
      </w:r>
    </w:p>
    <w:p w14:paraId="49D24AB5" w14:textId="68D1503F" w:rsidR="00CA6F7C" w:rsidRPr="00CA6F7C" w:rsidRDefault="007951CA" w:rsidP="00787CEE">
      <w:pPr>
        <w:pStyle w:val="a3"/>
        <w:widowControl/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 w:rsidRPr="00CA6F7C">
        <w:rPr>
          <w:rFonts w:ascii="仿宋" w:eastAsia="仿宋" w:hAnsi="仿宋" w:cs="仿宋" w:hint="eastAsia"/>
          <w:sz w:val="32"/>
          <w:szCs w:val="32"/>
        </w:rPr>
        <w:t>三</w:t>
      </w:r>
      <w:r>
        <w:rPr>
          <w:rFonts w:ascii="仿宋" w:eastAsia="仿宋" w:hAnsi="仿宋" w:cs="仿宋" w:hint="eastAsia"/>
          <w:sz w:val="32"/>
          <w:szCs w:val="32"/>
        </w:rPr>
        <w:t>）</w:t>
      </w:r>
      <w:r w:rsidR="00CA6F7C" w:rsidRPr="00CA6F7C">
        <w:rPr>
          <w:rFonts w:ascii="仿宋" w:eastAsia="仿宋" w:hAnsi="仿宋" w:cs="仿宋" w:hint="eastAsia"/>
          <w:sz w:val="32"/>
          <w:szCs w:val="32"/>
        </w:rPr>
        <w:t>政府信息管理情况</w:t>
      </w:r>
    </w:p>
    <w:p w14:paraId="2388DAB2" w14:textId="42126B85" w:rsidR="00CA6F7C" w:rsidRPr="00CA6F7C" w:rsidRDefault="00CA6F7C" w:rsidP="00787CEE">
      <w:pPr>
        <w:pStyle w:val="a3"/>
        <w:widowControl/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A6F7C">
        <w:rPr>
          <w:rFonts w:ascii="仿宋" w:eastAsia="仿宋" w:hAnsi="仿宋" w:cs="仿宋" w:hint="eastAsia"/>
          <w:sz w:val="32"/>
          <w:szCs w:val="32"/>
        </w:rPr>
        <w:lastRenderedPageBreak/>
        <w:t>202</w:t>
      </w:r>
      <w:r w:rsidR="00B667C9">
        <w:rPr>
          <w:rFonts w:ascii="仿宋" w:eastAsia="仿宋" w:hAnsi="仿宋" w:cs="仿宋"/>
          <w:sz w:val="32"/>
          <w:szCs w:val="32"/>
        </w:rPr>
        <w:t>4</w:t>
      </w:r>
      <w:r w:rsidRPr="00CA6F7C">
        <w:rPr>
          <w:rFonts w:ascii="仿宋" w:eastAsia="仿宋" w:hAnsi="仿宋" w:cs="仿宋" w:hint="eastAsia"/>
          <w:sz w:val="32"/>
          <w:szCs w:val="32"/>
        </w:rPr>
        <w:t>年，</w:t>
      </w:r>
      <w:proofErr w:type="gramStart"/>
      <w:r w:rsidRPr="00CA6F7C">
        <w:rPr>
          <w:rFonts w:ascii="仿宋" w:eastAsia="仿宋" w:hAnsi="仿宋" w:cs="仿宋" w:hint="eastAsia"/>
          <w:sz w:val="32"/>
          <w:szCs w:val="32"/>
        </w:rPr>
        <w:t>涨渡湖</w:t>
      </w:r>
      <w:proofErr w:type="gramEnd"/>
      <w:r w:rsidRPr="00CA6F7C">
        <w:rPr>
          <w:rFonts w:ascii="仿宋" w:eastAsia="仿宋" w:hAnsi="仿宋" w:cs="仿宋" w:hint="eastAsia"/>
          <w:sz w:val="32"/>
          <w:szCs w:val="32"/>
        </w:rPr>
        <w:t>街道严格依照区委、区政府的要求，持续加强对政务公开人员的专业培训。始终秉持 “应公开尽公开” 的原则，对于依法应公开的内容，做到及时公开，认真做好相关资料的整理与归档工作，进一步提升街道政府信息公开工作的规范化程度。同时，街道</w:t>
      </w:r>
      <w:r w:rsidR="00B667C9">
        <w:rPr>
          <w:rFonts w:ascii="仿宋" w:eastAsia="仿宋" w:hAnsi="仿宋" w:cs="仿宋" w:hint="eastAsia"/>
          <w:sz w:val="32"/>
          <w:szCs w:val="32"/>
        </w:rPr>
        <w:t>严格</w:t>
      </w:r>
      <w:r w:rsidRPr="00CA6F7C">
        <w:rPr>
          <w:rFonts w:ascii="仿宋" w:eastAsia="仿宋" w:hAnsi="仿宋" w:cs="仿宋" w:hint="eastAsia"/>
          <w:sz w:val="32"/>
          <w:szCs w:val="32"/>
        </w:rPr>
        <w:t>遵守《中华人民共和国保守国家秘密法》的规定，</w:t>
      </w:r>
      <w:r w:rsidR="007951CA">
        <w:rPr>
          <w:rFonts w:ascii="仿宋" w:eastAsia="仿宋" w:hAnsi="仿宋" w:cs="仿宋" w:hint="eastAsia"/>
          <w:sz w:val="32"/>
          <w:szCs w:val="32"/>
        </w:rPr>
        <w:t>严格做好政府信息公开前的保密审查工作</w:t>
      </w:r>
      <w:r w:rsidRPr="00CA6F7C">
        <w:rPr>
          <w:rFonts w:ascii="仿宋" w:eastAsia="仿宋" w:hAnsi="仿宋" w:cs="仿宋" w:hint="eastAsia"/>
          <w:sz w:val="32"/>
          <w:szCs w:val="32"/>
        </w:rPr>
        <w:t>，确保公开信息合法合</w:t>
      </w:r>
      <w:proofErr w:type="gramStart"/>
      <w:r w:rsidRPr="00CA6F7C">
        <w:rPr>
          <w:rFonts w:ascii="仿宋" w:eastAsia="仿宋" w:hAnsi="仿宋" w:cs="仿宋" w:hint="eastAsia"/>
          <w:sz w:val="32"/>
          <w:szCs w:val="32"/>
        </w:rPr>
        <w:t>规</w:t>
      </w:r>
      <w:proofErr w:type="gramEnd"/>
      <w:r w:rsidRPr="00CA6F7C">
        <w:rPr>
          <w:rFonts w:ascii="仿宋" w:eastAsia="仿宋" w:hAnsi="仿宋" w:cs="仿宋" w:hint="eastAsia"/>
          <w:sz w:val="32"/>
          <w:szCs w:val="32"/>
        </w:rPr>
        <w:t>，杜绝泄密事件发生。</w:t>
      </w:r>
    </w:p>
    <w:p w14:paraId="543AA971" w14:textId="002AE735" w:rsidR="00CA6F7C" w:rsidRPr="00CA6F7C" w:rsidRDefault="007951CA" w:rsidP="00787CEE">
      <w:pPr>
        <w:pStyle w:val="a3"/>
        <w:widowControl/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 w:rsidRPr="00CA6F7C">
        <w:rPr>
          <w:rFonts w:ascii="仿宋" w:eastAsia="仿宋" w:hAnsi="仿宋" w:cs="仿宋" w:hint="eastAsia"/>
          <w:sz w:val="32"/>
          <w:szCs w:val="32"/>
        </w:rPr>
        <w:t>四</w:t>
      </w:r>
      <w:r>
        <w:rPr>
          <w:rFonts w:ascii="仿宋" w:eastAsia="仿宋" w:hAnsi="仿宋" w:cs="仿宋" w:hint="eastAsia"/>
          <w:sz w:val="32"/>
          <w:szCs w:val="32"/>
        </w:rPr>
        <w:t>）</w:t>
      </w:r>
      <w:r w:rsidR="00CA6F7C" w:rsidRPr="00CA6F7C">
        <w:rPr>
          <w:rFonts w:ascii="仿宋" w:eastAsia="仿宋" w:hAnsi="仿宋" w:cs="仿宋" w:hint="eastAsia"/>
          <w:sz w:val="32"/>
          <w:szCs w:val="32"/>
        </w:rPr>
        <w:t>政府信息公开平台建设情况</w:t>
      </w:r>
    </w:p>
    <w:p w14:paraId="69833887" w14:textId="1DCF5194" w:rsidR="00CA6F7C" w:rsidRPr="00CA6F7C" w:rsidRDefault="00CA6F7C" w:rsidP="00787CEE">
      <w:pPr>
        <w:pStyle w:val="a3"/>
        <w:widowControl/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A6F7C">
        <w:rPr>
          <w:rFonts w:ascii="仿宋" w:eastAsia="仿宋" w:hAnsi="仿宋" w:cs="仿宋" w:hint="eastAsia"/>
          <w:sz w:val="32"/>
          <w:szCs w:val="32"/>
        </w:rPr>
        <w:t>在线上，区政府网站作为政府信息公开的</w:t>
      </w:r>
      <w:r w:rsidR="00787CEE">
        <w:rPr>
          <w:rFonts w:ascii="仿宋" w:eastAsia="仿宋" w:hAnsi="仿宋" w:cs="仿宋" w:hint="eastAsia"/>
          <w:sz w:val="32"/>
          <w:szCs w:val="32"/>
        </w:rPr>
        <w:t>权威</w:t>
      </w:r>
      <w:r w:rsidRPr="00CA6F7C">
        <w:rPr>
          <w:rFonts w:ascii="仿宋" w:eastAsia="仿宋" w:hAnsi="仿宋" w:cs="仿宋" w:hint="eastAsia"/>
          <w:sz w:val="32"/>
          <w:szCs w:val="32"/>
        </w:rPr>
        <w:t>平台，</w:t>
      </w:r>
      <w:proofErr w:type="gramStart"/>
      <w:r w:rsidR="00787CEE">
        <w:rPr>
          <w:rFonts w:ascii="仿宋" w:eastAsia="仿宋" w:hAnsi="仿宋" w:cs="仿宋" w:hint="eastAsia"/>
          <w:sz w:val="32"/>
          <w:szCs w:val="32"/>
        </w:rPr>
        <w:t>我街</w:t>
      </w:r>
      <w:r w:rsidRPr="00CA6F7C">
        <w:rPr>
          <w:rFonts w:ascii="仿宋" w:eastAsia="仿宋" w:hAnsi="仿宋" w:cs="仿宋" w:hint="eastAsia"/>
          <w:sz w:val="32"/>
          <w:szCs w:val="32"/>
        </w:rPr>
        <w:t>安排</w:t>
      </w:r>
      <w:proofErr w:type="gramEnd"/>
      <w:r w:rsidRPr="00CA6F7C">
        <w:rPr>
          <w:rFonts w:ascii="仿宋" w:eastAsia="仿宋" w:hAnsi="仿宋" w:cs="仿宋" w:hint="eastAsia"/>
          <w:sz w:val="32"/>
          <w:szCs w:val="32"/>
        </w:rPr>
        <w:t>专人负责平台的日常管理工作，及时对基层政务公开子栏目进行更新与完善。此外，</w:t>
      </w:r>
      <w:r w:rsidR="007951CA">
        <w:rPr>
          <w:rFonts w:ascii="仿宋" w:eastAsia="仿宋" w:hAnsi="仿宋" w:cs="仿宋" w:hint="eastAsia"/>
          <w:sz w:val="32"/>
          <w:szCs w:val="32"/>
        </w:rPr>
        <w:t>街道充分利用</w:t>
      </w:r>
      <w:r w:rsidRPr="00CA6F7C">
        <w:rPr>
          <w:rFonts w:ascii="仿宋" w:eastAsia="仿宋" w:hAnsi="仿宋" w:cs="仿宋" w:hint="eastAsia"/>
          <w:sz w:val="32"/>
          <w:szCs w:val="32"/>
        </w:rPr>
        <w:t>智慧</w:t>
      </w:r>
      <w:proofErr w:type="gramStart"/>
      <w:r w:rsidRPr="00CA6F7C">
        <w:rPr>
          <w:rFonts w:ascii="仿宋" w:eastAsia="仿宋" w:hAnsi="仿宋" w:cs="仿宋" w:hint="eastAsia"/>
          <w:sz w:val="32"/>
          <w:szCs w:val="32"/>
        </w:rPr>
        <w:t>新洲涨渡湖版块</w:t>
      </w:r>
      <w:proofErr w:type="gramEnd"/>
      <w:r w:rsidR="00B667C9">
        <w:rPr>
          <w:rFonts w:ascii="仿宋" w:eastAsia="仿宋" w:hAnsi="仿宋" w:cs="仿宋" w:hint="eastAsia"/>
          <w:sz w:val="32"/>
          <w:szCs w:val="32"/>
        </w:rPr>
        <w:t>、</w:t>
      </w:r>
      <w:proofErr w:type="gramStart"/>
      <w:r w:rsidR="00B667C9">
        <w:rPr>
          <w:rFonts w:ascii="仿宋" w:eastAsia="仿宋" w:hAnsi="仿宋" w:cs="仿宋" w:hint="eastAsia"/>
          <w:sz w:val="32"/>
          <w:szCs w:val="32"/>
        </w:rPr>
        <w:t>涨渡湖</w:t>
      </w:r>
      <w:proofErr w:type="gramEnd"/>
      <w:r w:rsidR="00B667C9">
        <w:rPr>
          <w:rFonts w:ascii="仿宋" w:eastAsia="仿宋" w:hAnsi="仿宋" w:cs="仿宋" w:hint="eastAsia"/>
          <w:sz w:val="32"/>
          <w:szCs w:val="32"/>
        </w:rPr>
        <w:t>街道办事处</w:t>
      </w:r>
      <w:proofErr w:type="gramStart"/>
      <w:r w:rsidR="00B667C9">
        <w:rPr>
          <w:rFonts w:ascii="仿宋" w:eastAsia="仿宋" w:hAnsi="仿宋" w:cs="仿宋" w:hint="eastAsia"/>
          <w:sz w:val="32"/>
          <w:szCs w:val="32"/>
        </w:rPr>
        <w:t>微信公众号</w:t>
      </w:r>
      <w:proofErr w:type="gramEnd"/>
      <w:r w:rsidR="00B667C9">
        <w:rPr>
          <w:rFonts w:ascii="仿宋" w:eastAsia="仿宋" w:hAnsi="仿宋" w:cs="仿宋" w:hint="eastAsia"/>
          <w:sz w:val="32"/>
          <w:szCs w:val="32"/>
        </w:rPr>
        <w:t>等</w:t>
      </w:r>
      <w:r w:rsidR="007951CA">
        <w:rPr>
          <w:rFonts w:ascii="仿宋" w:eastAsia="仿宋" w:hAnsi="仿宋" w:cs="仿宋" w:hint="eastAsia"/>
          <w:sz w:val="32"/>
          <w:szCs w:val="32"/>
        </w:rPr>
        <w:t>平台</w:t>
      </w:r>
      <w:r w:rsidRPr="00CA6F7C">
        <w:rPr>
          <w:rFonts w:ascii="仿宋" w:eastAsia="仿宋" w:hAnsi="仿宋" w:cs="仿宋" w:hint="eastAsia"/>
          <w:sz w:val="32"/>
          <w:szCs w:val="32"/>
        </w:rPr>
        <w:t>，及时发布街道的工作情况。线下通过摆放宣传册、在宣传栏张贴信息等方式，对群众关心的相关政策以及街道工作进展情况进行公开。</w:t>
      </w:r>
    </w:p>
    <w:p w14:paraId="6A1C8322" w14:textId="21B0F74B" w:rsidR="00CA6F7C" w:rsidRPr="00CA6F7C" w:rsidRDefault="007951CA" w:rsidP="00787CEE">
      <w:pPr>
        <w:pStyle w:val="a3"/>
        <w:widowControl/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 w:rsidRPr="00CA6F7C">
        <w:rPr>
          <w:rFonts w:ascii="仿宋" w:eastAsia="仿宋" w:hAnsi="仿宋" w:cs="仿宋" w:hint="eastAsia"/>
          <w:sz w:val="32"/>
          <w:szCs w:val="32"/>
        </w:rPr>
        <w:t>五</w:t>
      </w:r>
      <w:r>
        <w:rPr>
          <w:rFonts w:ascii="仿宋" w:eastAsia="仿宋" w:hAnsi="仿宋" w:cs="仿宋" w:hint="eastAsia"/>
          <w:sz w:val="32"/>
          <w:szCs w:val="32"/>
        </w:rPr>
        <w:t>）</w:t>
      </w:r>
      <w:r w:rsidR="00CA6F7C" w:rsidRPr="00CA6F7C">
        <w:rPr>
          <w:rFonts w:ascii="仿宋" w:eastAsia="仿宋" w:hAnsi="仿宋" w:cs="仿宋" w:hint="eastAsia"/>
          <w:sz w:val="32"/>
          <w:szCs w:val="32"/>
        </w:rPr>
        <w:t>监督保障情况</w:t>
      </w:r>
    </w:p>
    <w:p w14:paraId="7C733245" w14:textId="1E8F48F7" w:rsidR="00787CEE" w:rsidRDefault="00B667C9" w:rsidP="00787CEE">
      <w:pPr>
        <w:pStyle w:val="a3"/>
        <w:widowControl/>
        <w:spacing w:line="54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一是</w:t>
      </w:r>
      <w:r w:rsidR="00CA6F7C" w:rsidRPr="00CA6F7C">
        <w:rPr>
          <w:rFonts w:ascii="仿宋" w:eastAsia="仿宋" w:hAnsi="仿宋" w:cs="仿宋" w:hint="eastAsia"/>
          <w:sz w:val="32"/>
          <w:szCs w:val="32"/>
        </w:rPr>
        <w:t>健全政务公开审核发布机制，严格把控审核环节，规范公开申报程序，确保公开信息</w:t>
      </w:r>
      <w:r w:rsidRPr="00CA6F7C">
        <w:rPr>
          <w:rFonts w:ascii="仿宋" w:eastAsia="仿宋" w:hAnsi="仿宋" w:cs="仿宋" w:hint="eastAsia"/>
          <w:sz w:val="32"/>
          <w:szCs w:val="32"/>
        </w:rPr>
        <w:t>严谨真实</w:t>
      </w:r>
      <w:r>
        <w:rPr>
          <w:rFonts w:ascii="仿宋" w:eastAsia="仿宋" w:hAnsi="仿宋" w:cs="仿宋" w:hint="eastAsia"/>
          <w:sz w:val="32"/>
          <w:szCs w:val="32"/>
        </w:rPr>
        <w:t>，</w:t>
      </w:r>
      <w:r w:rsidR="00CA6F7C" w:rsidRPr="00CA6F7C">
        <w:rPr>
          <w:rFonts w:ascii="仿宋" w:eastAsia="仿宋" w:hAnsi="仿宋" w:cs="仿宋" w:hint="eastAsia"/>
          <w:sz w:val="32"/>
          <w:szCs w:val="32"/>
        </w:rPr>
        <w:t>符合法律法规要求。</w:t>
      </w:r>
      <w:r>
        <w:rPr>
          <w:rFonts w:ascii="仿宋" w:eastAsia="仿宋" w:hAnsi="仿宋" w:cs="仿宋" w:hint="eastAsia"/>
          <w:sz w:val="32"/>
          <w:szCs w:val="32"/>
        </w:rPr>
        <w:t>二是</w:t>
      </w:r>
      <w:r w:rsidR="007951CA">
        <w:rPr>
          <w:rFonts w:ascii="仿宋" w:eastAsia="仿宋" w:hAnsi="仿宋" w:cs="仿宋" w:hint="eastAsia"/>
          <w:sz w:val="32"/>
          <w:szCs w:val="32"/>
        </w:rPr>
        <w:t>坚持自我监管和群众监督相结合</w:t>
      </w:r>
      <w:r w:rsidR="00CA6F7C" w:rsidRPr="00CA6F7C">
        <w:rPr>
          <w:rFonts w:ascii="仿宋" w:eastAsia="仿宋" w:hAnsi="仿宋" w:cs="仿宋" w:hint="eastAsia"/>
          <w:sz w:val="32"/>
          <w:szCs w:val="32"/>
        </w:rPr>
        <w:t>，在信息公开的范围、质量、内容以及形式等多个方面，加大对政务公开工作的监督力度。</w:t>
      </w:r>
    </w:p>
    <w:p w14:paraId="55D27ED4" w14:textId="384CFC2E" w:rsidR="00E86B5F" w:rsidRPr="00787CEE" w:rsidRDefault="00346D25" w:rsidP="00787CEE">
      <w:pPr>
        <w:pStyle w:val="a3"/>
        <w:widowControl/>
        <w:spacing w:line="54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sz w:val="32"/>
          <w:szCs w:val="32"/>
        </w:rPr>
        <w:t>二、主动公开政府信息情况</w:t>
      </w:r>
    </w:p>
    <w:p w14:paraId="58AAD50D" w14:textId="5F442F2B" w:rsidR="00CA1F85" w:rsidRPr="00E86B5F" w:rsidRDefault="00B667C9" w:rsidP="00787CEE">
      <w:pPr>
        <w:pStyle w:val="a3"/>
        <w:widowControl/>
        <w:spacing w:line="540" w:lineRule="exact"/>
        <w:ind w:firstLineChars="200" w:firstLine="640"/>
        <w:jc w:val="both"/>
        <w:rPr>
          <w:rFonts w:ascii="黑体" w:eastAsia="黑体" w:hAnsi="黑体" w:cs="黑体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我街处理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行政许可</w:t>
      </w:r>
      <w:r w:rsidR="0066727E">
        <w:rPr>
          <w:rFonts w:ascii="仿宋_GB2312" w:eastAsia="仿宋_GB2312" w:hAnsi="仿宋_GB2312" w:cs="仿宋_GB2312"/>
          <w:sz w:val="32"/>
          <w:szCs w:val="32"/>
        </w:rPr>
        <w:t>91</w:t>
      </w:r>
      <w:r>
        <w:rPr>
          <w:rFonts w:ascii="仿宋_GB2312" w:eastAsia="仿宋_GB2312" w:hAnsi="仿宋_GB2312" w:cs="仿宋_GB2312" w:hint="eastAsia"/>
          <w:sz w:val="32"/>
          <w:szCs w:val="32"/>
        </w:rPr>
        <w:t>条，行政处罚</w:t>
      </w:r>
      <w:r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条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6"/>
        <w:gridCol w:w="2206"/>
        <w:gridCol w:w="2206"/>
        <w:gridCol w:w="2206"/>
      </w:tblGrid>
      <w:tr w:rsidR="00CA1F85" w14:paraId="79CD7E7E" w14:textId="77777777">
        <w:trPr>
          <w:trHeight w:val="340"/>
          <w:jc w:val="center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62B8A392" w14:textId="77777777" w:rsidR="00CA1F85" w:rsidRDefault="00346D25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第二十条第（一）项</w:t>
            </w:r>
          </w:p>
        </w:tc>
      </w:tr>
      <w:tr w:rsidR="00CA1F85" w14:paraId="05CA3ED7" w14:textId="77777777">
        <w:trPr>
          <w:trHeight w:val="340"/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4AA105" w14:textId="77777777" w:rsidR="00CA1F85" w:rsidRDefault="00346D25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信息内容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CB27B7" w14:textId="77777777" w:rsidR="00CA1F85" w:rsidRDefault="00346D25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本年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制发件数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EFB000" w14:textId="77777777" w:rsidR="00CA1F85" w:rsidRDefault="00346D25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本年废止件数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B6F017" w14:textId="77777777" w:rsidR="00CA1F85" w:rsidRDefault="00346D25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现行有效件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数</w:t>
            </w:r>
          </w:p>
        </w:tc>
      </w:tr>
      <w:tr w:rsidR="00CA1F85" w14:paraId="01F7ECF9" w14:textId="77777777">
        <w:trPr>
          <w:trHeight w:val="340"/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FC6A9C" w14:textId="77777777" w:rsidR="00CA1F85" w:rsidRDefault="00346D25"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A8F659" w14:textId="2BC1FC69" w:rsidR="00CA1F85" w:rsidRDefault="00346D25"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　　</w:t>
            </w:r>
            <w:r w:rsidR="0066727E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ADA381" w14:textId="4BFD23A2" w:rsidR="00CA1F85" w:rsidRDefault="00346D25"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 　</w:t>
            </w:r>
            <w:r w:rsidR="0066727E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36309B" w14:textId="494CCF60" w:rsidR="00CA1F85" w:rsidRDefault="00346D25"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zCs w:val="21"/>
                <w:lang w:bidi="ar"/>
              </w:rPr>
              <w:t> </w:t>
            </w:r>
            <w:r w:rsidR="0066727E">
              <w:rPr>
                <w:rFonts w:ascii="Calibri" w:eastAsia="宋体" w:hAnsi="Calibri" w:cs="Calibri"/>
                <w:color w:val="333333"/>
                <w:szCs w:val="21"/>
                <w:lang w:bidi="ar"/>
              </w:rPr>
              <w:t>0</w:t>
            </w:r>
          </w:p>
        </w:tc>
      </w:tr>
      <w:tr w:rsidR="00CA1F85" w14:paraId="1F9F47CF" w14:textId="77777777">
        <w:trPr>
          <w:trHeight w:val="340"/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B3F4D5" w14:textId="77777777" w:rsidR="00CA1F85" w:rsidRDefault="00346D25"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C7445E" w14:textId="71FBF38C" w:rsidR="00CA1F85" w:rsidRDefault="00346D25"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　　</w:t>
            </w:r>
            <w:r w:rsidR="0066727E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B1D4A5" w14:textId="2FEEA9FC" w:rsidR="00CA1F85" w:rsidRDefault="00346D25"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 　</w:t>
            </w:r>
            <w:r w:rsidR="0066727E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6E8501" w14:textId="22BC6154" w:rsidR="00CA1F85" w:rsidRDefault="00346D25"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zCs w:val="21"/>
                <w:lang w:bidi="ar"/>
              </w:rPr>
              <w:t> </w:t>
            </w:r>
            <w:r w:rsidR="0066727E">
              <w:rPr>
                <w:rFonts w:ascii="Calibri" w:eastAsia="宋体" w:hAnsi="Calibri" w:cs="Calibri"/>
                <w:color w:val="333333"/>
                <w:szCs w:val="21"/>
                <w:lang w:bidi="ar"/>
              </w:rPr>
              <w:t>0</w:t>
            </w:r>
          </w:p>
        </w:tc>
      </w:tr>
      <w:tr w:rsidR="00CA1F85" w14:paraId="3CDCDC4F" w14:textId="77777777">
        <w:trPr>
          <w:trHeight w:val="340"/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280AB6B1" w14:textId="77777777" w:rsidR="00CA1F85" w:rsidRDefault="00346D25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第二十条第（五）项</w:t>
            </w:r>
          </w:p>
        </w:tc>
      </w:tr>
      <w:tr w:rsidR="00CA1F85" w14:paraId="67BF1ABB" w14:textId="77777777">
        <w:trPr>
          <w:trHeight w:val="340"/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9624E8" w14:textId="77777777" w:rsidR="00CA1F85" w:rsidRDefault="00346D25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D36E23" w14:textId="77777777" w:rsidR="00CA1F85" w:rsidRDefault="00346D25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本年处理决定数量</w:t>
            </w:r>
          </w:p>
        </w:tc>
      </w:tr>
      <w:tr w:rsidR="00CA1F85" w14:paraId="4C6CF3C4" w14:textId="77777777">
        <w:trPr>
          <w:trHeight w:val="340"/>
          <w:jc w:val="center"/>
        </w:trPr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6A718E" w14:textId="77777777" w:rsidR="00CA1F85" w:rsidRDefault="00346D25"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7A25C0" w14:textId="17424FE3" w:rsidR="00CA1F85" w:rsidRDefault="00346D25"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ascii="Calibri" w:eastAsia="宋体" w:hAnsi="Calibri" w:cs="Calibri"/>
                <w:color w:val="333333"/>
                <w:szCs w:val="21"/>
                <w:lang w:bidi="ar"/>
              </w:rPr>
              <w:t> </w:t>
            </w:r>
            <w:r w:rsidR="0066727E">
              <w:rPr>
                <w:rFonts w:ascii="Calibri" w:eastAsia="宋体" w:hAnsi="Calibri" w:cs="Calibri"/>
                <w:color w:val="333333"/>
                <w:szCs w:val="21"/>
                <w:lang w:bidi="ar"/>
              </w:rPr>
              <w:t>91</w:t>
            </w:r>
          </w:p>
        </w:tc>
      </w:tr>
      <w:tr w:rsidR="00CA1F85" w14:paraId="023D2547" w14:textId="77777777">
        <w:trPr>
          <w:trHeight w:val="340"/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4C43990A" w14:textId="77777777" w:rsidR="00CA1F85" w:rsidRDefault="00346D25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第二十条第（六）项</w:t>
            </w:r>
          </w:p>
        </w:tc>
      </w:tr>
      <w:tr w:rsidR="00CA1F85" w14:paraId="002253BC" w14:textId="77777777">
        <w:trPr>
          <w:trHeight w:val="340"/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EFA394" w14:textId="77777777" w:rsidR="00CA1F85" w:rsidRDefault="00346D25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109D3F" w14:textId="77777777" w:rsidR="00CA1F85" w:rsidRDefault="00346D25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本年处理决定数量</w:t>
            </w:r>
          </w:p>
        </w:tc>
      </w:tr>
      <w:tr w:rsidR="00CA1F85" w14:paraId="6C774E92" w14:textId="77777777">
        <w:trPr>
          <w:trHeight w:val="340"/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D6352E" w14:textId="77777777" w:rsidR="00CA1F85" w:rsidRDefault="00346D25"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357D8E" w14:textId="24435A7C" w:rsidR="00CA1F85" w:rsidRDefault="0066727E"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</w:tr>
      <w:tr w:rsidR="00CA1F85" w14:paraId="406B27AE" w14:textId="77777777">
        <w:trPr>
          <w:trHeight w:val="340"/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F10E7C" w14:textId="77777777" w:rsidR="00CA1F85" w:rsidRDefault="00346D25"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15C9E9" w14:textId="46F3156C" w:rsidR="00CA1F85" w:rsidRDefault="0066727E" w:rsidP="00E86B5F">
            <w:pPr>
              <w:widowControl/>
              <w:spacing w:line="30" w:lineRule="atLeast"/>
              <w:ind w:firstLineChars="50" w:firstLine="105"/>
              <w:jc w:val="left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 w:rsidR="00CA1F85" w14:paraId="14FFA968" w14:textId="77777777">
        <w:trPr>
          <w:trHeight w:val="340"/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6851580" w14:textId="77777777" w:rsidR="00CA1F85" w:rsidRDefault="00346D25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第二十条第（八）项</w:t>
            </w:r>
          </w:p>
        </w:tc>
      </w:tr>
      <w:tr w:rsidR="00CA1F85" w14:paraId="46A158E0" w14:textId="77777777">
        <w:trPr>
          <w:trHeight w:val="340"/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0503C7" w14:textId="77777777" w:rsidR="00CA1F85" w:rsidRDefault="00346D25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D4DB5D" w14:textId="77777777" w:rsidR="00CA1F85" w:rsidRDefault="00346D25"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本年收费金额（单位：万元）</w:t>
            </w:r>
          </w:p>
        </w:tc>
      </w:tr>
      <w:tr w:rsidR="00CA1F85" w14:paraId="159DAE8F" w14:textId="77777777">
        <w:trPr>
          <w:trHeight w:val="340"/>
          <w:jc w:val="center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E2A6E4" w14:textId="77777777" w:rsidR="00CA1F85" w:rsidRDefault="00346D25"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CC1BEA" w14:textId="630725D5" w:rsidR="00CA1F85" w:rsidRDefault="00E86B5F">
            <w:pPr>
              <w:jc w:val="left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0</w:t>
            </w:r>
          </w:p>
        </w:tc>
      </w:tr>
    </w:tbl>
    <w:p w14:paraId="62B13361" w14:textId="77777777" w:rsidR="00CA1F85" w:rsidRDefault="00CA1F85">
      <w:pPr>
        <w:widowControl/>
        <w:jc w:val="left"/>
      </w:pPr>
    </w:p>
    <w:p w14:paraId="21029BE8" w14:textId="77777777" w:rsidR="00CA1F85" w:rsidRDefault="00346D25">
      <w:pPr>
        <w:pStyle w:val="a3"/>
        <w:widowControl/>
        <w:spacing w:line="360" w:lineRule="auto"/>
        <w:ind w:firstLineChars="200" w:firstLine="640"/>
        <w:jc w:val="both"/>
        <w:rPr>
          <w:rFonts w:ascii="黑体" w:eastAsia="黑体" w:hAnsi="黑体" w:cs="黑体"/>
          <w:color w:val="333333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sz w:val="32"/>
          <w:szCs w:val="32"/>
        </w:rPr>
        <w:t>三、收到和处理政府信息公开申请情况</w:t>
      </w:r>
    </w:p>
    <w:p w14:paraId="4B64B954" w14:textId="208FECA7" w:rsidR="00CA1F85" w:rsidRDefault="00E86B5F">
      <w:pPr>
        <w:pStyle w:val="a3"/>
        <w:widowControl/>
        <w:spacing w:line="360" w:lineRule="auto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/>
          <w:sz w:val="32"/>
          <w:szCs w:val="32"/>
        </w:rPr>
        <w:t>4年，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我街未</w:t>
      </w:r>
      <w:proofErr w:type="gramEnd"/>
      <w:r>
        <w:rPr>
          <w:rFonts w:ascii="仿宋_GB2312" w:eastAsia="仿宋_GB2312" w:hAnsi="仿宋_GB2312" w:cs="仿宋_GB2312"/>
          <w:sz w:val="32"/>
          <w:szCs w:val="32"/>
        </w:rPr>
        <w:t>收到和处理政府信息公开申请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tbl>
      <w:tblPr>
        <w:tblW w:w="4999" w:type="pct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2"/>
        <w:gridCol w:w="834"/>
        <w:gridCol w:w="2967"/>
        <w:gridCol w:w="619"/>
        <w:gridCol w:w="619"/>
        <w:gridCol w:w="619"/>
        <w:gridCol w:w="619"/>
        <w:gridCol w:w="619"/>
        <w:gridCol w:w="625"/>
        <w:gridCol w:w="619"/>
      </w:tblGrid>
      <w:tr w:rsidR="00E86B5F" w14:paraId="5C2801A1" w14:textId="77777777" w:rsidTr="008C6AE1">
        <w:trPr>
          <w:jc w:val="center"/>
        </w:trPr>
        <w:tc>
          <w:tcPr>
            <w:tcW w:w="2539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494548" w14:textId="77777777" w:rsidR="00E86B5F" w:rsidRDefault="00E86B5F" w:rsidP="008C6AE1">
            <w:pPr>
              <w:widowControl/>
              <w:spacing w:line="30" w:lineRule="atLeast"/>
              <w:jc w:val="left"/>
            </w:pPr>
            <w:r>
              <w:rPr>
                <w:rFonts w:ascii="楷体" w:eastAsia="楷体" w:hAnsi="楷体" w:cs="楷体" w:hint="eastAsia"/>
                <w:color w:val="333333"/>
                <w:kern w:val="0"/>
                <w:sz w:val="20"/>
                <w:szCs w:val="20"/>
                <w:lang w:bidi="ar"/>
              </w:rPr>
              <w:t>（本列数据的勾</w:t>
            </w:r>
            <w:proofErr w:type="gramStart"/>
            <w:r>
              <w:rPr>
                <w:rFonts w:ascii="楷体" w:eastAsia="楷体" w:hAnsi="楷体" w:cs="楷体" w:hint="eastAsia"/>
                <w:color w:val="333333"/>
                <w:kern w:val="0"/>
                <w:sz w:val="20"/>
                <w:szCs w:val="20"/>
                <w:lang w:bidi="ar"/>
              </w:rPr>
              <w:t>稽</w:t>
            </w:r>
            <w:proofErr w:type="gramEnd"/>
            <w:r>
              <w:rPr>
                <w:rFonts w:ascii="楷体" w:eastAsia="楷体" w:hAnsi="楷体" w:cs="楷体" w:hint="eastAsia"/>
                <w:color w:val="333333"/>
                <w:kern w:val="0"/>
                <w:sz w:val="20"/>
                <w:szCs w:val="20"/>
                <w:lang w:bidi="ar"/>
              </w:rPr>
              <w:t>关系为：第一项加第二项之和，等于第三项加第四项之和）</w:t>
            </w:r>
          </w:p>
        </w:tc>
        <w:tc>
          <w:tcPr>
            <w:tcW w:w="246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F3CDB9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申请人情况</w:t>
            </w:r>
          </w:p>
        </w:tc>
      </w:tr>
      <w:tr w:rsidR="00E86B5F" w14:paraId="03E9981F" w14:textId="77777777" w:rsidTr="008C6AE1">
        <w:trPr>
          <w:jc w:val="center"/>
        </w:trPr>
        <w:tc>
          <w:tcPr>
            <w:tcW w:w="2539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D36C03" w14:textId="77777777" w:rsidR="00E86B5F" w:rsidRDefault="00E86B5F" w:rsidP="008C6AE1">
            <w:pPr>
              <w:jc w:val="left"/>
              <w:rPr>
                <w:rFonts w:ascii="宋体" w:eastAsia="宋体" w:hAnsi="宋体" w:cs="宋体"/>
                <w:color w:val="333333"/>
                <w:szCs w:val="21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E35F7F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自然人</w:t>
            </w:r>
          </w:p>
        </w:tc>
        <w:tc>
          <w:tcPr>
            <w:tcW w:w="1758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D34BA7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法人或其他组织</w:t>
            </w:r>
          </w:p>
        </w:tc>
        <w:tc>
          <w:tcPr>
            <w:tcW w:w="351" w:type="pct"/>
            <w:vMerge w:val="restart"/>
            <w:tcBorders>
              <w:top w:val="single" w:sz="8" w:space="0" w:color="auto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0A0835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总计</w:t>
            </w:r>
          </w:p>
        </w:tc>
      </w:tr>
      <w:tr w:rsidR="00E86B5F" w14:paraId="4C7C6358" w14:textId="77777777" w:rsidTr="008C6AE1">
        <w:trPr>
          <w:jc w:val="center"/>
        </w:trPr>
        <w:tc>
          <w:tcPr>
            <w:tcW w:w="2539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7D9FF3" w14:textId="77777777" w:rsidR="00E86B5F" w:rsidRDefault="00E86B5F" w:rsidP="008C6AE1">
            <w:pPr>
              <w:jc w:val="left"/>
              <w:rPr>
                <w:rFonts w:ascii="宋体" w:eastAsia="宋体" w:hAnsi="宋体" w:cs="宋体"/>
                <w:color w:val="333333"/>
                <w:szCs w:val="21"/>
              </w:rPr>
            </w:pPr>
          </w:p>
        </w:tc>
        <w:tc>
          <w:tcPr>
            <w:tcW w:w="351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6DFA13" w14:textId="77777777" w:rsidR="00E86B5F" w:rsidRDefault="00E86B5F" w:rsidP="008C6AE1">
            <w:pPr>
              <w:jc w:val="left"/>
              <w:rPr>
                <w:rFonts w:ascii="宋体" w:eastAsia="宋体" w:hAnsi="宋体" w:cs="宋体"/>
                <w:color w:val="333333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1FB213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商业</w:t>
            </w:r>
          </w:p>
          <w:p w14:paraId="35FF5074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企业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BE4BE8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科研</w:t>
            </w:r>
          </w:p>
          <w:p w14:paraId="0572CDFD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机构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551A0F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社会公益组织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D57F4C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法律服务机构</w:t>
            </w:r>
          </w:p>
        </w:tc>
        <w:tc>
          <w:tcPr>
            <w:tcW w:w="3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817C3F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其他</w:t>
            </w:r>
          </w:p>
        </w:tc>
        <w:tc>
          <w:tcPr>
            <w:tcW w:w="351" w:type="pct"/>
            <w:vMerge/>
            <w:tcBorders>
              <w:top w:val="single" w:sz="8" w:space="0" w:color="auto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885D9F" w14:textId="77777777" w:rsidR="00E86B5F" w:rsidRDefault="00E86B5F" w:rsidP="008C6AE1">
            <w:pPr>
              <w:jc w:val="left"/>
              <w:rPr>
                <w:rFonts w:ascii="宋体" w:eastAsia="宋体" w:hAnsi="宋体" w:cs="宋体"/>
                <w:color w:val="333333"/>
                <w:szCs w:val="21"/>
              </w:rPr>
            </w:pPr>
          </w:p>
        </w:tc>
      </w:tr>
      <w:tr w:rsidR="00E86B5F" w14:paraId="43C567B1" w14:textId="77777777" w:rsidTr="008C6AE1"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FC04DA" w14:textId="77777777" w:rsidR="00E86B5F" w:rsidRDefault="00E86B5F" w:rsidP="008C6AE1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530FE4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95587F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70E299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B1AE9F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84D598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02D4CE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AA993B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</w:tr>
      <w:tr w:rsidR="00E86B5F" w14:paraId="47F856B0" w14:textId="77777777" w:rsidTr="008C6AE1"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27C380" w14:textId="77777777" w:rsidR="00E86B5F" w:rsidRDefault="00E86B5F" w:rsidP="008C6AE1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83C2F2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DA6F4B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EC5E9F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F6D374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1ACCE1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328F01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A50D34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 w:bidi="ar"/>
              </w:rPr>
              <w:t>0</w:t>
            </w:r>
          </w:p>
        </w:tc>
      </w:tr>
      <w:tr w:rsidR="00E86B5F" w14:paraId="14F3DF2A" w14:textId="77777777" w:rsidTr="008C6AE1">
        <w:trPr>
          <w:jc w:val="center"/>
        </w:trPr>
        <w:tc>
          <w:tcPr>
            <w:tcW w:w="386" w:type="pct"/>
            <w:vMerge w:val="restart"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226CC4" w14:textId="77777777" w:rsidR="00E86B5F" w:rsidRDefault="00E86B5F" w:rsidP="008C6AE1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 w:bidi="ar"/>
              </w:rPr>
              <w:t>三、本年度办理结果</w:t>
            </w: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B351FA" w14:textId="77777777" w:rsidR="00E86B5F" w:rsidRDefault="00E86B5F" w:rsidP="008C6AE1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 w:bidi="ar"/>
              </w:rPr>
              <w:t>（一）予以公开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5CB532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9FFCAD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AD7DEB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C490FE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FB140D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3CFDE9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E57631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 w:rsidR="00E86B5F" w14:paraId="284FC7FA" w14:textId="77777777" w:rsidTr="008C6AE1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C50BEC" w14:textId="77777777" w:rsidR="00E86B5F" w:rsidRDefault="00E86B5F" w:rsidP="008C6AE1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674962" w14:textId="77777777" w:rsidR="00E86B5F" w:rsidRDefault="00E86B5F" w:rsidP="008C6AE1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76F6C4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E57F97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5C9B26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B8CBBC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6CB759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C2B92F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47107A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 w:rsidR="00E86B5F" w14:paraId="092A6595" w14:textId="77777777" w:rsidTr="008C6AE1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B78961" w14:textId="77777777" w:rsidR="00E86B5F" w:rsidRDefault="00E86B5F" w:rsidP="008C6AE1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1E139E" w14:textId="77777777" w:rsidR="00E86B5F" w:rsidRDefault="00E86B5F" w:rsidP="008C6AE1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 w:bidi="ar"/>
              </w:rPr>
              <w:t>（三）不予公开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E39C3E" w14:textId="77777777" w:rsidR="00E86B5F" w:rsidRDefault="00E86B5F" w:rsidP="008C6AE1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 w:bidi="ar"/>
              </w:rPr>
              <w:t>1.属于国家秘密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1EDDC80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30FC82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B53D12E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8CB643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6391F66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767DF2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4CA8A5A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 w:rsidR="00E86B5F" w14:paraId="787A1630" w14:textId="77777777" w:rsidTr="008C6AE1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87B229" w14:textId="77777777" w:rsidR="00E86B5F" w:rsidRDefault="00E86B5F" w:rsidP="008C6AE1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CAAF1B" w14:textId="77777777" w:rsidR="00E86B5F" w:rsidRDefault="00E86B5F" w:rsidP="008C6AE1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AC5AFA" w14:textId="77777777" w:rsidR="00E86B5F" w:rsidRDefault="00E86B5F" w:rsidP="008C6AE1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 w:bidi="ar"/>
              </w:rPr>
              <w:t>2.其他法律行政法规禁止公开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32AFD31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3401F83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05AED8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116E87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6CA3DFB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B8B9A5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4B6EBA0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 w:rsidR="00E86B5F" w14:paraId="36C85510" w14:textId="77777777" w:rsidTr="008C6AE1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B2310F" w14:textId="77777777" w:rsidR="00E86B5F" w:rsidRDefault="00E86B5F" w:rsidP="008C6AE1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1115F2" w14:textId="77777777" w:rsidR="00E86B5F" w:rsidRDefault="00E86B5F" w:rsidP="008C6AE1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B83A461" w14:textId="77777777" w:rsidR="00E86B5F" w:rsidRDefault="00E86B5F" w:rsidP="008C6AE1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 w:bidi="ar"/>
              </w:rPr>
              <w:t>3.危及“三安全</w:t>
            </w:r>
            <w:proofErr w:type="gramStart"/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 w:bidi="ar"/>
              </w:rPr>
              <w:t>一</w:t>
            </w:r>
            <w:proofErr w:type="gramEnd"/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 w:bidi="ar"/>
              </w:rPr>
              <w:t>稳定”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45F150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4735E5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EB75FE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C1A8F60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1FB4AB1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06D22AC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D7E711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 w:rsidR="00E86B5F" w14:paraId="46E63C10" w14:textId="77777777" w:rsidTr="008C6AE1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741124" w14:textId="77777777" w:rsidR="00E86B5F" w:rsidRDefault="00E86B5F" w:rsidP="008C6AE1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C2731D" w14:textId="77777777" w:rsidR="00E86B5F" w:rsidRDefault="00E86B5F" w:rsidP="008C6AE1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C6DBA2" w14:textId="77777777" w:rsidR="00E86B5F" w:rsidRDefault="00E86B5F" w:rsidP="008C6AE1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 w:bidi="ar"/>
              </w:rPr>
              <w:t>4.保护第三方合法权益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E47CE3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9802A9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4AAB9FB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4AD8895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05D9106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91654E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E817CF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 w:rsidR="00E86B5F" w14:paraId="13C1A85E" w14:textId="77777777" w:rsidTr="008C6AE1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9AFFD1" w14:textId="77777777" w:rsidR="00E86B5F" w:rsidRDefault="00E86B5F" w:rsidP="008C6AE1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54ABC7" w14:textId="77777777" w:rsidR="00E86B5F" w:rsidRDefault="00E86B5F" w:rsidP="008C6AE1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4EA345" w14:textId="77777777" w:rsidR="00E86B5F" w:rsidRDefault="00E86B5F" w:rsidP="008C6AE1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 w:bidi="ar"/>
              </w:rPr>
              <w:t>5.属于三类内部事务信息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DA6DD4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2B416BD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1D91765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0634326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13F141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1B2C66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82FA1B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 w:rsidR="00E86B5F" w14:paraId="747D839E" w14:textId="77777777" w:rsidTr="008C6AE1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64C75D" w14:textId="77777777" w:rsidR="00E86B5F" w:rsidRDefault="00E86B5F" w:rsidP="008C6AE1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40EA84" w14:textId="77777777" w:rsidR="00E86B5F" w:rsidRDefault="00E86B5F" w:rsidP="008C6AE1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71987B" w14:textId="77777777" w:rsidR="00E86B5F" w:rsidRDefault="00E86B5F" w:rsidP="008C6AE1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 w:bidi="ar"/>
              </w:rPr>
              <w:t>6.属于四类过程性信息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1F367F2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1E790C6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A9B7F3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902ABB5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6823511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C3A9FBF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00F42AB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 w:rsidR="00E86B5F" w14:paraId="3F657BA0" w14:textId="77777777" w:rsidTr="008C6AE1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2F3B03" w14:textId="77777777" w:rsidR="00E86B5F" w:rsidRDefault="00E86B5F" w:rsidP="008C6AE1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F7AA3F" w14:textId="77777777" w:rsidR="00E86B5F" w:rsidRDefault="00E86B5F" w:rsidP="008C6AE1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4B09A7" w14:textId="77777777" w:rsidR="00E86B5F" w:rsidRDefault="00E86B5F" w:rsidP="008C6AE1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 w:bidi="ar"/>
              </w:rPr>
              <w:t>7.属于行政执法案卷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BE328C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A5E779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3ADD2CA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7C744F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86EE3E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6E7798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EEEEF77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 w:rsidR="00E86B5F" w14:paraId="43C204AB" w14:textId="77777777" w:rsidTr="008C6AE1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448956" w14:textId="77777777" w:rsidR="00E86B5F" w:rsidRDefault="00E86B5F" w:rsidP="008C6AE1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556468" w14:textId="77777777" w:rsidR="00E86B5F" w:rsidRDefault="00E86B5F" w:rsidP="008C6AE1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1F9E483" w14:textId="77777777" w:rsidR="00E86B5F" w:rsidRDefault="00E86B5F" w:rsidP="008C6AE1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 w:bidi="ar"/>
              </w:rPr>
              <w:t>8.属于行政查询事项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AC063A8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1BC1DB7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CCCEB8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234F80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AD8F22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258D695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2CD3B1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 w:rsidR="00E86B5F" w14:paraId="69A748F8" w14:textId="77777777" w:rsidTr="008C6AE1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39FD06" w14:textId="77777777" w:rsidR="00E86B5F" w:rsidRDefault="00E86B5F" w:rsidP="008C6AE1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AC8E0C" w14:textId="77777777" w:rsidR="00E86B5F" w:rsidRDefault="00E86B5F" w:rsidP="008C6AE1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 w:bidi="ar"/>
              </w:rPr>
              <w:t>（四）无法提供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D2250C" w14:textId="77777777" w:rsidR="00E86B5F" w:rsidRDefault="00E86B5F" w:rsidP="008C6AE1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 w:bidi="ar"/>
              </w:rPr>
              <w:t>1.本机关不掌握相关政府信息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2E40A28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166A7B4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A3C71F1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BEC0452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6E6220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B76980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057215A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 w:rsidR="00E86B5F" w14:paraId="3FDD776B" w14:textId="77777777" w:rsidTr="008C6AE1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A732AD" w14:textId="77777777" w:rsidR="00E86B5F" w:rsidRDefault="00E86B5F" w:rsidP="008C6AE1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4FF5DC" w14:textId="77777777" w:rsidR="00E86B5F" w:rsidRDefault="00E86B5F" w:rsidP="008C6AE1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97B8B0" w14:textId="77777777" w:rsidR="00E86B5F" w:rsidRDefault="00E86B5F" w:rsidP="008C6AE1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 w:bidi="ar"/>
              </w:rPr>
              <w:t>2.没有现成信息需要另行制作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950185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680D07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C8AAD9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4F107E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5385417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CFED78A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9F9329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 w:rsidR="00E86B5F" w14:paraId="3AD90B68" w14:textId="77777777" w:rsidTr="008C6AE1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3B1086" w14:textId="77777777" w:rsidR="00E86B5F" w:rsidRDefault="00E86B5F" w:rsidP="008C6AE1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F5B78D" w14:textId="77777777" w:rsidR="00E86B5F" w:rsidRDefault="00E86B5F" w:rsidP="008C6AE1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F8F7204" w14:textId="77777777" w:rsidR="00E86B5F" w:rsidRDefault="00E86B5F" w:rsidP="008C6AE1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 w:bidi="ar"/>
              </w:rPr>
              <w:t>3.补正后申请内容仍不明确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15DC78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AB7B957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4E1EF7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06B3D6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2DE4DE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B20779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8D552DF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 w:rsidR="00E86B5F" w14:paraId="3491E772" w14:textId="77777777" w:rsidTr="008C6AE1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976448" w14:textId="77777777" w:rsidR="00E86B5F" w:rsidRDefault="00E86B5F" w:rsidP="008C6AE1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EEED48" w14:textId="77777777" w:rsidR="00E86B5F" w:rsidRDefault="00E86B5F" w:rsidP="008C6AE1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 w:bidi="ar"/>
              </w:rPr>
              <w:t>（五）</w:t>
            </w:r>
            <w:proofErr w:type="gramStart"/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 w:bidi="ar"/>
              </w:rPr>
              <w:t>不予处理</w:t>
            </w:r>
            <w:proofErr w:type="gramEnd"/>
          </w:p>
        </w:tc>
        <w:tc>
          <w:tcPr>
            <w:tcW w:w="1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611B5CD" w14:textId="77777777" w:rsidR="00E86B5F" w:rsidRDefault="00E86B5F" w:rsidP="008C6AE1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 w:bidi="ar"/>
              </w:rPr>
              <w:t>1.信访举报投诉类申请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7860BA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237E96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BC111D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E97BF6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455640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90A8C79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4BBD2C8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 w:rsidR="00E86B5F" w14:paraId="64768A14" w14:textId="77777777" w:rsidTr="008C6AE1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68E15F" w14:textId="77777777" w:rsidR="00E86B5F" w:rsidRDefault="00E86B5F" w:rsidP="008C6AE1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9AD500" w14:textId="77777777" w:rsidR="00E86B5F" w:rsidRDefault="00E86B5F" w:rsidP="008C6AE1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4EA3285" w14:textId="77777777" w:rsidR="00E86B5F" w:rsidRDefault="00E86B5F" w:rsidP="008C6AE1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 w:bidi="ar"/>
              </w:rPr>
              <w:t>2.重复申请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A10A22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0E90D2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1D6934B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DD7744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E354F6F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E352619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035F93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 w:rsidR="00E86B5F" w14:paraId="747DA185" w14:textId="77777777" w:rsidTr="008C6AE1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9C0EE3" w14:textId="77777777" w:rsidR="00E86B5F" w:rsidRDefault="00E86B5F" w:rsidP="008C6AE1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F3EA57" w14:textId="77777777" w:rsidR="00E86B5F" w:rsidRDefault="00E86B5F" w:rsidP="008C6AE1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371D735" w14:textId="77777777" w:rsidR="00E86B5F" w:rsidRDefault="00E86B5F" w:rsidP="008C6AE1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 w:bidi="ar"/>
              </w:rPr>
              <w:t>3.要求提供公开出版物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159F0A8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2724629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4FA404C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81A6A9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BE38652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A4EB55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E4D2F3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 w:rsidR="00E86B5F" w14:paraId="2B2C8956" w14:textId="77777777" w:rsidTr="008C6AE1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AA6514" w14:textId="77777777" w:rsidR="00E86B5F" w:rsidRDefault="00E86B5F" w:rsidP="008C6AE1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F46A30" w14:textId="77777777" w:rsidR="00E86B5F" w:rsidRDefault="00E86B5F" w:rsidP="008C6AE1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9A7694" w14:textId="77777777" w:rsidR="00E86B5F" w:rsidRDefault="00E86B5F" w:rsidP="008C6AE1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 w:bidi="ar"/>
              </w:rPr>
              <w:t>4.无正当理由大量反复申请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4C3B5A8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31C8FBF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9C3888C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5A4DDC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C69B315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E081562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7290187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 w:rsidR="00E86B5F" w14:paraId="08479B53" w14:textId="77777777" w:rsidTr="008C6AE1">
        <w:trPr>
          <w:trHeight w:val="779"/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9D744B" w14:textId="77777777" w:rsidR="00E86B5F" w:rsidRDefault="00E86B5F" w:rsidP="008C6AE1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834919" w14:textId="77777777" w:rsidR="00E86B5F" w:rsidRDefault="00E86B5F" w:rsidP="008C6AE1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98147A" w14:textId="77777777" w:rsidR="00E86B5F" w:rsidRDefault="00E86B5F" w:rsidP="008C6AE1">
            <w:pPr>
              <w:widowControl/>
              <w:spacing w:line="30" w:lineRule="atLeas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595" w:type="dxa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5688B4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C728F2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7AB7A9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E4AFE1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3C0A47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6320D5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EF5974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 w:rsidR="00E86B5F" w14:paraId="6393AE82" w14:textId="77777777" w:rsidTr="008C6AE1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1E6D02" w14:textId="77777777" w:rsidR="00E86B5F" w:rsidRDefault="00E86B5F" w:rsidP="008C6AE1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48C5DC" w14:textId="77777777" w:rsidR="00E86B5F" w:rsidRDefault="00E86B5F" w:rsidP="008C6AE1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 w:bidi="ar"/>
              </w:rPr>
              <w:t>（六）其他处理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DB647B" w14:textId="77777777" w:rsidR="00E86B5F" w:rsidRDefault="00E86B5F" w:rsidP="008C6AE1">
            <w:pPr>
              <w:widowControl/>
              <w:spacing w:line="30" w:lineRule="atLeas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 w:bidi="ar"/>
              </w:rPr>
              <w:t>1.申请人无正当理由逾期</w:t>
            </w:r>
            <w:proofErr w:type="gramStart"/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 w:bidi="ar"/>
              </w:rPr>
              <w:t>不</w:t>
            </w:r>
            <w:proofErr w:type="gramEnd"/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 w:bidi="ar"/>
              </w:rPr>
              <w:t>补正、行政机关</w:t>
            </w:r>
            <w:proofErr w:type="gramStart"/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 w:bidi="ar"/>
              </w:rPr>
              <w:t>不</w:t>
            </w:r>
            <w:proofErr w:type="gramEnd"/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 w:bidi="ar"/>
              </w:rPr>
              <w:t>再处理其政府信息公开申请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AAC189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CF928A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3595F1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C62847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03EA94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4B3835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B8409E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 w:rsidR="00E86B5F" w14:paraId="4697639E" w14:textId="77777777" w:rsidTr="008C6AE1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9AAB83" w14:textId="77777777" w:rsidR="00E86B5F" w:rsidRDefault="00E86B5F" w:rsidP="008C6AE1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/>
            <w:tcBorders>
              <w:top w:val="outset" w:sz="6" w:space="0" w:color="auto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B284D9" w14:textId="77777777" w:rsidR="00E86B5F" w:rsidRDefault="00E86B5F" w:rsidP="008C6AE1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9F64E2" w14:textId="77777777" w:rsidR="00E86B5F" w:rsidRDefault="00E86B5F" w:rsidP="008C6AE1">
            <w:pPr>
              <w:widowControl/>
              <w:spacing w:line="30" w:lineRule="atLeas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 w:bidi="ar"/>
              </w:rPr>
              <w:t>2.申请人逾期未按收费通知要求缴纳费用、行政机关</w:t>
            </w:r>
            <w:proofErr w:type="gramStart"/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 w:bidi="ar"/>
              </w:rPr>
              <w:t>不</w:t>
            </w:r>
            <w:proofErr w:type="gramEnd"/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 w:bidi="ar"/>
              </w:rPr>
              <w:t>再处理其政府信息公开申请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EDE2BC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1FF55B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145A3B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D66FC9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8B50A7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A20051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F301C3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 w:rsidR="00E86B5F" w14:paraId="5F0121B6" w14:textId="77777777" w:rsidTr="008C6AE1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D56CB4" w14:textId="77777777" w:rsidR="00E86B5F" w:rsidRDefault="00E86B5F" w:rsidP="008C6AE1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/>
            <w:tcBorders>
              <w:top w:val="outset" w:sz="6" w:space="0" w:color="auto"/>
              <w:left w:val="nil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B81A17" w14:textId="77777777" w:rsidR="00E86B5F" w:rsidRDefault="00E86B5F" w:rsidP="008C6AE1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CDE95B" w14:textId="77777777" w:rsidR="00E86B5F" w:rsidRDefault="00E86B5F" w:rsidP="008C6AE1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 w:bidi="ar"/>
              </w:rPr>
              <w:t>3.其他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7E0B6C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88ED05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F9E143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439856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3802A5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CA40E6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285993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 w:rsidR="00E86B5F" w14:paraId="02A3A0E5" w14:textId="77777777" w:rsidTr="008C6AE1">
        <w:trPr>
          <w:jc w:val="center"/>
        </w:trPr>
        <w:tc>
          <w:tcPr>
            <w:tcW w:w="386" w:type="pct"/>
            <w:vMerge/>
            <w:tcBorders>
              <w:top w:val="nil"/>
              <w:left w:val="single" w:sz="8" w:space="0" w:color="auto"/>
              <w:bottom w:val="outset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771DA1" w14:textId="77777777" w:rsidR="00E86B5F" w:rsidRDefault="00E86B5F" w:rsidP="008C6AE1"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B89382" w14:textId="77777777" w:rsidR="00E86B5F" w:rsidRDefault="00E86B5F" w:rsidP="008C6AE1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 w:bidi="ar"/>
              </w:rPr>
              <w:t>（七）总计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FFE341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BE065C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06D7C7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90DDC3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984DF8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F3EB8E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AA04C80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 w:rsidR="00E86B5F" w14:paraId="7D6C6500" w14:textId="77777777" w:rsidTr="008C6AE1"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60353A" w14:textId="77777777" w:rsidR="00E86B5F" w:rsidRDefault="00E86B5F" w:rsidP="008C6AE1"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 w:bidi="ar"/>
              </w:rPr>
              <w:t>四、结转下年度继续办理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E6C937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C216FA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F8400C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BDF44A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516BE2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A4B55E" w14:textId="77777777" w:rsidR="00E86B5F" w:rsidRDefault="00E86B5F" w:rsidP="008C6AE1">
            <w:pPr>
              <w:widowControl/>
              <w:spacing w:line="3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6CE8FB8" w14:textId="77777777" w:rsidR="00E86B5F" w:rsidRDefault="00E86B5F" w:rsidP="008C6AE1">
            <w:pPr>
              <w:jc w:val="center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</w:tr>
    </w:tbl>
    <w:p w14:paraId="6044C003" w14:textId="77777777" w:rsidR="00CA1F85" w:rsidRDefault="00CA1F85">
      <w:pPr>
        <w:widowControl/>
        <w:spacing w:line="432" w:lineRule="auto"/>
        <w:jc w:val="center"/>
        <w:rPr>
          <w:rFonts w:ascii="宋体" w:eastAsia="宋体" w:hAnsi="宋体" w:cs="宋体"/>
          <w:color w:val="333333"/>
          <w:sz w:val="24"/>
        </w:rPr>
      </w:pPr>
    </w:p>
    <w:p w14:paraId="34D4BD1A" w14:textId="77777777" w:rsidR="00CA1F85" w:rsidRDefault="00346D25">
      <w:pPr>
        <w:pStyle w:val="a3"/>
        <w:widowControl/>
        <w:spacing w:line="360" w:lineRule="auto"/>
        <w:ind w:firstLineChars="200" w:firstLine="640"/>
        <w:jc w:val="both"/>
        <w:rPr>
          <w:rFonts w:ascii="黑体" w:eastAsia="黑体" w:hAnsi="黑体" w:cs="黑体"/>
          <w:color w:val="333333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sz w:val="32"/>
          <w:szCs w:val="32"/>
        </w:rPr>
        <w:t>四、政府信息公开行政复议、行政诉讼情况</w:t>
      </w:r>
    </w:p>
    <w:p w14:paraId="30F69599" w14:textId="6B5B4029" w:rsidR="00CA1F85" w:rsidRDefault="00E86B5F">
      <w:pPr>
        <w:pStyle w:val="a3"/>
        <w:widowControl/>
        <w:spacing w:line="360" w:lineRule="auto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/>
          <w:sz w:val="32"/>
          <w:szCs w:val="32"/>
        </w:rPr>
        <w:t>4年，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我街未</w:t>
      </w:r>
      <w:proofErr w:type="gramEnd"/>
      <w:r>
        <w:rPr>
          <w:rFonts w:ascii="仿宋_GB2312" w:eastAsia="仿宋_GB2312" w:hAnsi="仿宋_GB2312" w:cs="仿宋_GB2312"/>
          <w:sz w:val="32"/>
          <w:szCs w:val="32"/>
        </w:rPr>
        <w:t>收到因政府信息公开工作被申请行政复议、提起行政诉讼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tbl>
      <w:tblPr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"/>
        <w:gridCol w:w="587"/>
        <w:gridCol w:w="587"/>
        <w:gridCol w:w="587"/>
        <w:gridCol w:w="596"/>
        <w:gridCol w:w="586"/>
        <w:gridCol w:w="586"/>
        <w:gridCol w:w="588"/>
        <w:gridCol w:w="588"/>
        <w:gridCol w:w="594"/>
        <w:gridCol w:w="588"/>
        <w:gridCol w:w="588"/>
        <w:gridCol w:w="588"/>
        <w:gridCol w:w="588"/>
        <w:gridCol w:w="594"/>
      </w:tblGrid>
      <w:tr w:rsidR="00CA1F85" w14:paraId="723A554D" w14:textId="77777777">
        <w:trPr>
          <w:jc w:val="center"/>
        </w:trPr>
        <w:tc>
          <w:tcPr>
            <w:tcW w:w="16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10CE4" w14:textId="77777777" w:rsidR="00CA1F85" w:rsidRDefault="00346D25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333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76E4F" w14:textId="77777777" w:rsidR="00CA1F85" w:rsidRDefault="00346D25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:rsidR="00CA1F85" w14:paraId="54C0B78F" w14:textId="77777777">
        <w:trPr>
          <w:jc w:val="center"/>
        </w:trPr>
        <w:tc>
          <w:tcPr>
            <w:tcW w:w="3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987E6" w14:textId="77777777" w:rsidR="00CA1F85" w:rsidRDefault="00346D25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3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6CC9C" w14:textId="77777777" w:rsidR="00CA1F85" w:rsidRDefault="00346D25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 w:bidi="ar"/>
              </w:rPr>
              <w:br/>
              <w:t>纠正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7802E" w14:textId="77777777" w:rsidR="00CA1F85" w:rsidRDefault="00346D25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 w:bidi="ar"/>
              </w:rPr>
              <w:br/>
              <w:t>结果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267D2" w14:textId="77777777" w:rsidR="00CA1F85" w:rsidRDefault="00346D25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 w:bidi="ar"/>
              </w:rPr>
              <w:br/>
              <w:t>审结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F3724" w14:textId="77777777" w:rsidR="00CA1F85" w:rsidRDefault="00346D25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B22D2" w14:textId="77777777" w:rsidR="00CA1F85" w:rsidRDefault="00346D25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16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0938C" w14:textId="77777777" w:rsidR="00CA1F85" w:rsidRDefault="00346D25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:rsidR="00CA1F85" w14:paraId="3F07431A" w14:textId="77777777">
        <w:trPr>
          <w:jc w:val="center"/>
        </w:trPr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E8C5C" w14:textId="77777777" w:rsidR="00CA1F85" w:rsidRDefault="00CA1F85">
            <w:pPr>
              <w:jc w:val="left"/>
              <w:rPr>
                <w:rFonts w:ascii="宋体" w:eastAsia="宋体" w:hAnsi="宋体" w:cs="宋体"/>
                <w:color w:val="333333"/>
                <w:szCs w:val="21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11AFA" w14:textId="77777777" w:rsidR="00CA1F85" w:rsidRDefault="00CA1F85">
            <w:pPr>
              <w:jc w:val="left"/>
              <w:rPr>
                <w:rFonts w:ascii="宋体" w:eastAsia="宋体" w:hAnsi="宋体" w:cs="宋体"/>
                <w:color w:val="333333"/>
                <w:szCs w:val="21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708E9" w14:textId="77777777" w:rsidR="00CA1F85" w:rsidRDefault="00CA1F85">
            <w:pPr>
              <w:jc w:val="left"/>
              <w:rPr>
                <w:rFonts w:ascii="宋体" w:eastAsia="宋体" w:hAnsi="宋体" w:cs="宋体"/>
                <w:color w:val="333333"/>
                <w:szCs w:val="21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C8F35" w14:textId="77777777" w:rsidR="00CA1F85" w:rsidRDefault="00CA1F85">
            <w:pPr>
              <w:jc w:val="left"/>
              <w:rPr>
                <w:rFonts w:ascii="宋体" w:eastAsia="宋体" w:hAnsi="宋体" w:cs="宋体"/>
                <w:color w:val="333333"/>
                <w:szCs w:val="21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FB0B6" w14:textId="77777777" w:rsidR="00CA1F85" w:rsidRDefault="00CA1F85">
            <w:pPr>
              <w:jc w:val="left"/>
              <w:rPr>
                <w:rFonts w:ascii="宋体" w:eastAsia="宋体" w:hAnsi="宋体" w:cs="宋体"/>
                <w:color w:val="333333"/>
                <w:szCs w:val="21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8AAD5" w14:textId="77777777" w:rsidR="00CA1F85" w:rsidRDefault="00346D25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 w:bidi="ar"/>
              </w:rPr>
              <w:br/>
              <w:t>维持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83F6E" w14:textId="77777777" w:rsidR="00CA1F85" w:rsidRDefault="00346D25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 w:bidi="ar"/>
              </w:rPr>
              <w:br/>
              <w:t>纠正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8A797" w14:textId="77777777" w:rsidR="00CA1F85" w:rsidRDefault="00346D25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 w:bidi="ar"/>
              </w:rPr>
              <w:br/>
              <w:t>结果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AE49D" w14:textId="77777777" w:rsidR="00CA1F85" w:rsidRDefault="00346D25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 w:bidi="ar"/>
              </w:rPr>
              <w:br/>
              <w:t>审结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70AB8" w14:textId="77777777" w:rsidR="00CA1F85" w:rsidRDefault="00346D25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A065D" w14:textId="77777777" w:rsidR="00CA1F85" w:rsidRDefault="00346D25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 w:bidi="ar"/>
              </w:rPr>
              <w:br/>
              <w:t>维持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EC9D9" w14:textId="77777777" w:rsidR="00CA1F85" w:rsidRDefault="00346D25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 w:bidi="ar"/>
              </w:rPr>
              <w:br/>
              <w:t>纠正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0A74C" w14:textId="77777777" w:rsidR="00CA1F85" w:rsidRDefault="00346D25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结果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54B98" w14:textId="77777777" w:rsidR="00CA1F85" w:rsidRDefault="00346D25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 w:bidi="ar"/>
              </w:rPr>
              <w:br/>
              <w:t>审结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6A423" w14:textId="77777777" w:rsidR="00CA1F85" w:rsidRDefault="00346D25">
            <w:pPr>
              <w:widowControl/>
              <w:spacing w:line="3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:rsidR="00CA1F85" w14:paraId="47EC7BFC" w14:textId="77777777">
        <w:trPr>
          <w:trHeight w:val="672"/>
          <w:jc w:val="center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BAA01" w14:textId="564C3DE3" w:rsidR="00CA1F85" w:rsidRDefault="00346D25">
            <w:pPr>
              <w:widowControl/>
              <w:spacing w:line="30" w:lineRule="atLeast"/>
              <w:jc w:val="center"/>
            </w:pPr>
            <w:r>
              <w:rPr>
                <w:rFonts w:ascii="黑体" w:eastAsia="黑体" w:hAnsi="宋体" w:cs="黑体"/>
                <w:color w:val="333333"/>
                <w:sz w:val="20"/>
                <w:szCs w:val="20"/>
                <w:lang w:bidi="ar"/>
              </w:rPr>
              <w:t> </w:t>
            </w:r>
            <w:r w:rsidR="00E86B5F">
              <w:rPr>
                <w:rFonts w:ascii="黑体" w:eastAsia="黑体" w:hAnsi="宋体" w:cs="黑体"/>
                <w:color w:val="333333"/>
                <w:sz w:val="20"/>
                <w:szCs w:val="20"/>
                <w:lang w:bidi="ar"/>
              </w:rP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BAF6C" w14:textId="45EF1577" w:rsidR="00CA1F85" w:rsidRDefault="00346D25">
            <w:pPr>
              <w:widowControl/>
              <w:spacing w:line="30" w:lineRule="atLeast"/>
              <w:jc w:val="center"/>
            </w:pPr>
            <w:r>
              <w:rPr>
                <w:rFonts w:ascii="黑体" w:eastAsia="黑体" w:hAnsi="宋体" w:cs="黑体" w:hint="eastAsia"/>
                <w:color w:val="333333"/>
                <w:sz w:val="20"/>
                <w:szCs w:val="20"/>
                <w:lang w:bidi="ar"/>
              </w:rPr>
              <w:t> </w:t>
            </w:r>
            <w:r w:rsidR="00E86B5F">
              <w:rPr>
                <w:rFonts w:ascii="黑体" w:eastAsia="黑体" w:hAnsi="宋体" w:cs="黑体"/>
                <w:color w:val="333333"/>
                <w:sz w:val="20"/>
                <w:szCs w:val="20"/>
                <w:lang w:bidi="ar"/>
              </w:rP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BB717" w14:textId="00175492" w:rsidR="00CA1F85" w:rsidRDefault="00346D25">
            <w:pPr>
              <w:widowControl/>
              <w:spacing w:line="30" w:lineRule="atLeast"/>
              <w:jc w:val="center"/>
            </w:pPr>
            <w:r>
              <w:rPr>
                <w:rFonts w:ascii="黑体" w:eastAsia="黑体" w:hAnsi="宋体" w:cs="黑体" w:hint="eastAsia"/>
                <w:color w:val="333333"/>
                <w:sz w:val="20"/>
                <w:szCs w:val="20"/>
                <w:lang w:bidi="ar"/>
              </w:rPr>
              <w:t> </w:t>
            </w:r>
            <w:r w:rsidR="00E86B5F">
              <w:rPr>
                <w:rFonts w:ascii="黑体" w:eastAsia="黑体" w:hAnsi="宋体" w:cs="黑体"/>
                <w:color w:val="333333"/>
                <w:sz w:val="20"/>
                <w:szCs w:val="20"/>
                <w:lang w:bidi="ar"/>
              </w:rP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61357" w14:textId="1A140C74" w:rsidR="00CA1F85" w:rsidRDefault="00346D25">
            <w:pPr>
              <w:widowControl/>
              <w:spacing w:line="30" w:lineRule="atLeast"/>
              <w:jc w:val="center"/>
            </w:pPr>
            <w:r>
              <w:rPr>
                <w:rFonts w:ascii="黑体" w:eastAsia="黑体" w:hAnsi="宋体" w:cs="黑体" w:hint="eastAsia"/>
                <w:color w:val="333333"/>
                <w:sz w:val="20"/>
                <w:szCs w:val="20"/>
                <w:lang w:bidi="ar"/>
              </w:rPr>
              <w:t> </w:t>
            </w:r>
            <w:r w:rsidR="00E86B5F">
              <w:rPr>
                <w:rFonts w:ascii="黑体" w:eastAsia="黑体" w:hAnsi="宋体" w:cs="黑体"/>
                <w:color w:val="333333"/>
                <w:sz w:val="20"/>
                <w:szCs w:val="20"/>
                <w:lang w:bidi="ar"/>
              </w:rPr>
              <w:t>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021D6" w14:textId="0E2E8674" w:rsidR="00CA1F85" w:rsidRDefault="00346D25">
            <w:pPr>
              <w:widowControl/>
              <w:spacing w:line="30" w:lineRule="atLeast"/>
              <w:jc w:val="center"/>
            </w:pPr>
            <w:r>
              <w:rPr>
                <w:rFonts w:ascii="黑体" w:eastAsia="黑体" w:hAnsi="宋体" w:cs="黑体" w:hint="eastAsia"/>
                <w:color w:val="333333"/>
                <w:sz w:val="20"/>
                <w:szCs w:val="20"/>
                <w:lang w:bidi="ar"/>
              </w:rPr>
              <w:t> </w:t>
            </w:r>
            <w:r w:rsidR="00E86B5F">
              <w:rPr>
                <w:rFonts w:ascii="黑体" w:eastAsia="黑体" w:hAnsi="宋体" w:cs="黑体"/>
                <w:color w:val="333333"/>
                <w:sz w:val="20"/>
                <w:szCs w:val="20"/>
                <w:lang w:bidi="ar"/>
              </w:rP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B53A6" w14:textId="29E8B5C6" w:rsidR="00CA1F85" w:rsidRDefault="00346D25">
            <w:pPr>
              <w:widowControl/>
              <w:spacing w:line="30" w:lineRule="atLeast"/>
              <w:jc w:val="center"/>
            </w:pPr>
            <w:r>
              <w:rPr>
                <w:rFonts w:ascii="黑体" w:eastAsia="黑体" w:hAnsi="宋体" w:cs="黑体" w:hint="eastAsia"/>
                <w:color w:val="333333"/>
                <w:sz w:val="20"/>
                <w:szCs w:val="20"/>
                <w:lang w:bidi="ar"/>
              </w:rPr>
              <w:t> </w:t>
            </w:r>
            <w:r w:rsidR="00E86B5F">
              <w:rPr>
                <w:rFonts w:ascii="黑体" w:eastAsia="黑体" w:hAnsi="宋体" w:cs="黑体"/>
                <w:color w:val="333333"/>
                <w:sz w:val="20"/>
                <w:szCs w:val="20"/>
                <w:lang w:bidi="ar"/>
              </w:rP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D6873" w14:textId="5F9245F6" w:rsidR="00CA1F85" w:rsidRDefault="00346D25">
            <w:pPr>
              <w:widowControl/>
              <w:spacing w:line="30" w:lineRule="atLeast"/>
              <w:jc w:val="center"/>
            </w:pPr>
            <w:r>
              <w:rPr>
                <w:rFonts w:ascii="黑体" w:eastAsia="黑体" w:hAnsi="宋体" w:cs="黑体" w:hint="eastAsia"/>
                <w:color w:val="333333"/>
                <w:sz w:val="20"/>
                <w:szCs w:val="20"/>
                <w:lang w:bidi="ar"/>
              </w:rPr>
              <w:t> </w:t>
            </w:r>
            <w:r w:rsidR="00E86B5F">
              <w:rPr>
                <w:rFonts w:ascii="黑体" w:eastAsia="黑体" w:hAnsi="宋体" w:cs="黑体"/>
                <w:color w:val="333333"/>
                <w:sz w:val="20"/>
                <w:szCs w:val="20"/>
                <w:lang w:bidi="ar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C0305" w14:textId="0992DE9D" w:rsidR="00CA1F85" w:rsidRDefault="00346D25">
            <w:pPr>
              <w:widowControl/>
              <w:spacing w:line="30" w:lineRule="atLeast"/>
              <w:jc w:val="center"/>
            </w:pPr>
            <w:r>
              <w:rPr>
                <w:rFonts w:ascii="黑体" w:eastAsia="黑体" w:hAnsi="宋体" w:cs="黑体" w:hint="eastAsia"/>
                <w:color w:val="333333"/>
                <w:sz w:val="20"/>
                <w:szCs w:val="20"/>
                <w:lang w:bidi="ar"/>
              </w:rPr>
              <w:t> </w:t>
            </w:r>
            <w:r w:rsidR="00E86B5F">
              <w:rPr>
                <w:rFonts w:ascii="黑体" w:eastAsia="黑体" w:hAnsi="宋体" w:cs="黑体"/>
                <w:color w:val="333333"/>
                <w:sz w:val="20"/>
                <w:szCs w:val="20"/>
                <w:lang w:bidi="ar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172B9" w14:textId="6272E441" w:rsidR="00CA1F85" w:rsidRDefault="00346D25">
            <w:pPr>
              <w:widowControl/>
              <w:spacing w:line="30" w:lineRule="atLeast"/>
              <w:jc w:val="center"/>
            </w:pPr>
            <w:r>
              <w:rPr>
                <w:rFonts w:ascii="黑体" w:eastAsia="黑体" w:hAnsi="宋体" w:cs="黑体" w:hint="eastAsia"/>
                <w:color w:val="333333"/>
                <w:sz w:val="20"/>
                <w:szCs w:val="20"/>
                <w:lang w:bidi="ar"/>
              </w:rPr>
              <w:t> </w:t>
            </w:r>
            <w:r w:rsidR="00E86B5F">
              <w:rPr>
                <w:rFonts w:ascii="黑体" w:eastAsia="黑体" w:hAnsi="宋体" w:cs="黑体"/>
                <w:color w:val="333333"/>
                <w:sz w:val="20"/>
                <w:szCs w:val="20"/>
                <w:lang w:bidi="ar"/>
              </w:rPr>
              <w:t>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8370D" w14:textId="6CAB8CCB" w:rsidR="00CA1F85" w:rsidRDefault="00346D25">
            <w:pPr>
              <w:widowControl/>
              <w:spacing w:line="30" w:lineRule="atLeast"/>
              <w:jc w:val="center"/>
            </w:pPr>
            <w:r>
              <w:rPr>
                <w:rFonts w:ascii="黑体" w:eastAsia="黑体" w:hAnsi="宋体" w:cs="黑体" w:hint="eastAsia"/>
                <w:color w:val="333333"/>
                <w:sz w:val="20"/>
                <w:szCs w:val="20"/>
                <w:lang w:bidi="ar"/>
              </w:rPr>
              <w:t> </w:t>
            </w:r>
            <w:r w:rsidR="00E86B5F">
              <w:rPr>
                <w:rFonts w:ascii="黑体" w:eastAsia="黑体" w:hAnsi="宋体" w:cs="黑体"/>
                <w:color w:val="333333"/>
                <w:sz w:val="20"/>
                <w:szCs w:val="20"/>
                <w:lang w:bidi="ar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6CDCC" w14:textId="0C453944" w:rsidR="00CA1F85" w:rsidRDefault="00346D25">
            <w:pPr>
              <w:widowControl/>
              <w:spacing w:line="30" w:lineRule="atLeast"/>
              <w:jc w:val="center"/>
            </w:pPr>
            <w:r>
              <w:rPr>
                <w:rFonts w:ascii="黑体" w:eastAsia="黑体" w:hAnsi="宋体" w:cs="黑体" w:hint="eastAsia"/>
                <w:color w:val="333333"/>
                <w:sz w:val="20"/>
                <w:szCs w:val="20"/>
                <w:lang w:bidi="ar"/>
              </w:rPr>
              <w:t> </w:t>
            </w:r>
            <w:r w:rsidR="00E86B5F">
              <w:rPr>
                <w:rFonts w:ascii="黑体" w:eastAsia="黑体" w:hAnsi="宋体" w:cs="黑体"/>
                <w:color w:val="333333"/>
                <w:sz w:val="20"/>
                <w:szCs w:val="20"/>
                <w:lang w:bidi="ar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E317D" w14:textId="56B2A05F" w:rsidR="00CA1F85" w:rsidRDefault="00346D25">
            <w:pPr>
              <w:widowControl/>
              <w:spacing w:line="30" w:lineRule="atLeast"/>
              <w:jc w:val="center"/>
            </w:pPr>
            <w:r>
              <w:rPr>
                <w:rFonts w:ascii="黑体" w:eastAsia="黑体" w:hAnsi="宋体" w:cs="黑体" w:hint="eastAsia"/>
                <w:color w:val="333333"/>
                <w:sz w:val="20"/>
                <w:szCs w:val="20"/>
                <w:lang w:bidi="ar"/>
              </w:rPr>
              <w:t> </w:t>
            </w:r>
            <w:r w:rsidR="00E86B5F">
              <w:rPr>
                <w:rFonts w:ascii="黑体" w:eastAsia="黑体" w:hAnsi="宋体" w:cs="黑体"/>
                <w:color w:val="333333"/>
                <w:sz w:val="20"/>
                <w:szCs w:val="20"/>
                <w:lang w:bidi="ar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78348" w14:textId="1DBF3EF8" w:rsidR="00CA1F85" w:rsidRDefault="00346D25">
            <w:pPr>
              <w:widowControl/>
              <w:spacing w:line="30" w:lineRule="atLeast"/>
              <w:jc w:val="center"/>
            </w:pPr>
            <w:r>
              <w:rPr>
                <w:rFonts w:ascii="黑体" w:eastAsia="黑体" w:hAnsi="宋体" w:cs="黑体" w:hint="eastAsia"/>
                <w:color w:val="333333"/>
                <w:sz w:val="20"/>
                <w:szCs w:val="20"/>
                <w:lang w:bidi="ar"/>
              </w:rPr>
              <w:t> </w:t>
            </w:r>
            <w:r w:rsidR="00E86B5F">
              <w:rPr>
                <w:rFonts w:ascii="黑体" w:eastAsia="黑体" w:hAnsi="宋体" w:cs="黑体"/>
                <w:color w:val="333333"/>
                <w:sz w:val="20"/>
                <w:szCs w:val="20"/>
                <w:lang w:bidi="ar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FE5D" w14:textId="4CDF7D7F" w:rsidR="00CA1F85" w:rsidRDefault="00346D25">
            <w:pPr>
              <w:widowControl/>
              <w:spacing w:line="30" w:lineRule="atLeast"/>
              <w:jc w:val="center"/>
            </w:pPr>
            <w:r>
              <w:rPr>
                <w:rFonts w:ascii="黑体" w:eastAsia="黑体" w:hAnsi="宋体" w:cs="黑体" w:hint="eastAsia"/>
                <w:color w:val="333333"/>
                <w:sz w:val="20"/>
                <w:szCs w:val="20"/>
                <w:lang w:bidi="ar"/>
              </w:rPr>
              <w:t> </w:t>
            </w:r>
            <w:r w:rsidR="00E86B5F">
              <w:rPr>
                <w:rFonts w:ascii="黑体" w:eastAsia="黑体" w:hAnsi="宋体" w:cs="黑体"/>
                <w:color w:val="333333"/>
                <w:sz w:val="20"/>
                <w:szCs w:val="20"/>
                <w:lang w:bidi="ar"/>
              </w:rPr>
              <w:t>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DAE1E" w14:textId="34DE3CF7" w:rsidR="00CA1F85" w:rsidRDefault="00E86B5F">
            <w:pPr>
              <w:jc w:val="left"/>
              <w:rPr>
                <w:rFonts w:ascii="宋体" w:eastAsia="宋体" w:hAnsi="宋体" w:cs="宋体"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</w:rPr>
              <w:t>0</w:t>
            </w:r>
          </w:p>
        </w:tc>
      </w:tr>
    </w:tbl>
    <w:p w14:paraId="51D453DF" w14:textId="77777777" w:rsidR="00CA1F85" w:rsidRDefault="00CA1F85">
      <w:pPr>
        <w:widowControl/>
        <w:jc w:val="left"/>
      </w:pPr>
    </w:p>
    <w:p w14:paraId="717D64E4" w14:textId="77777777" w:rsidR="00CA1F85" w:rsidRDefault="00346D25" w:rsidP="00787CEE">
      <w:pPr>
        <w:pStyle w:val="a3"/>
        <w:widowControl/>
        <w:spacing w:line="600" w:lineRule="exact"/>
        <w:ind w:firstLineChars="200" w:firstLine="640"/>
        <w:jc w:val="both"/>
        <w:rPr>
          <w:rFonts w:ascii="黑体" w:eastAsia="黑体" w:hAnsi="黑体" w:cs="黑体"/>
          <w:color w:val="333333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sz w:val="32"/>
          <w:szCs w:val="32"/>
        </w:rPr>
        <w:t>五、存在的主要问题及改进情况</w:t>
      </w:r>
    </w:p>
    <w:p w14:paraId="09AFE712" w14:textId="704F5B95" w:rsidR="00E86B5F" w:rsidRPr="00E86B5F" w:rsidRDefault="00E86B5F" w:rsidP="00787CEE">
      <w:pPr>
        <w:pStyle w:val="a3"/>
        <w:widowControl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E86B5F">
        <w:rPr>
          <w:rFonts w:ascii="仿宋" w:eastAsia="仿宋" w:hAnsi="仿宋" w:cs="仿宋" w:hint="eastAsia"/>
          <w:sz w:val="32"/>
          <w:szCs w:val="32"/>
        </w:rPr>
        <w:lastRenderedPageBreak/>
        <w:t>202</w:t>
      </w:r>
      <w:r>
        <w:rPr>
          <w:rFonts w:ascii="仿宋" w:eastAsia="仿宋" w:hAnsi="仿宋" w:cs="仿宋"/>
          <w:sz w:val="32"/>
          <w:szCs w:val="32"/>
        </w:rPr>
        <w:t>4</w:t>
      </w:r>
      <w:r w:rsidRPr="00E86B5F">
        <w:rPr>
          <w:rFonts w:ascii="仿宋" w:eastAsia="仿宋" w:hAnsi="仿宋" w:cs="仿宋" w:hint="eastAsia"/>
          <w:sz w:val="32"/>
          <w:szCs w:val="32"/>
        </w:rPr>
        <w:t>年全年，</w:t>
      </w:r>
      <w:proofErr w:type="gramStart"/>
      <w:r w:rsidRPr="00E86B5F">
        <w:rPr>
          <w:rFonts w:ascii="仿宋" w:eastAsia="仿宋" w:hAnsi="仿宋" w:cs="仿宋" w:hint="eastAsia"/>
          <w:sz w:val="32"/>
          <w:szCs w:val="32"/>
        </w:rPr>
        <w:t>我街积极</w:t>
      </w:r>
      <w:proofErr w:type="gramEnd"/>
      <w:r w:rsidRPr="00E86B5F">
        <w:rPr>
          <w:rFonts w:ascii="仿宋" w:eastAsia="仿宋" w:hAnsi="仿宋" w:cs="仿宋" w:hint="eastAsia"/>
          <w:sz w:val="32"/>
          <w:szCs w:val="32"/>
        </w:rPr>
        <w:t>推进政务信息公开工作，整体工作水平与信息公开质量均取得一定提升。</w:t>
      </w:r>
      <w:r>
        <w:rPr>
          <w:rFonts w:ascii="仿宋" w:eastAsia="仿宋" w:hAnsi="仿宋" w:cs="仿宋" w:hint="eastAsia"/>
          <w:sz w:val="32"/>
          <w:szCs w:val="32"/>
        </w:rPr>
        <w:t>但具体</w:t>
      </w:r>
      <w:r w:rsidRPr="00E86B5F">
        <w:rPr>
          <w:rFonts w:ascii="仿宋" w:eastAsia="仿宋" w:hAnsi="仿宋" w:cs="仿宋" w:hint="eastAsia"/>
          <w:sz w:val="32"/>
          <w:szCs w:val="32"/>
        </w:rPr>
        <w:t>工作</w:t>
      </w:r>
      <w:r>
        <w:rPr>
          <w:rFonts w:ascii="仿宋" w:eastAsia="仿宋" w:hAnsi="仿宋" w:cs="仿宋" w:hint="eastAsia"/>
          <w:sz w:val="32"/>
          <w:szCs w:val="32"/>
        </w:rPr>
        <w:t>成效</w:t>
      </w:r>
      <w:r w:rsidR="00787CEE">
        <w:rPr>
          <w:rFonts w:ascii="仿宋" w:eastAsia="仿宋" w:hAnsi="仿宋" w:cs="仿宋" w:hint="eastAsia"/>
          <w:sz w:val="32"/>
          <w:szCs w:val="32"/>
        </w:rPr>
        <w:t>距离</w:t>
      </w:r>
      <w:r w:rsidRPr="00E86B5F">
        <w:rPr>
          <w:rFonts w:ascii="仿宋" w:eastAsia="仿宋" w:hAnsi="仿宋" w:cs="仿宋" w:hint="eastAsia"/>
          <w:sz w:val="32"/>
          <w:szCs w:val="32"/>
        </w:rPr>
        <w:t>上级要求</w:t>
      </w:r>
      <w:r w:rsidR="00787CEE">
        <w:rPr>
          <w:rFonts w:ascii="仿宋" w:eastAsia="仿宋" w:hAnsi="仿宋" w:cs="仿宋" w:hint="eastAsia"/>
          <w:sz w:val="32"/>
          <w:szCs w:val="32"/>
        </w:rPr>
        <w:t>与</w:t>
      </w:r>
      <w:r w:rsidRPr="00E86B5F">
        <w:rPr>
          <w:rFonts w:ascii="仿宋" w:eastAsia="仿宋" w:hAnsi="仿宋" w:cs="仿宋" w:hint="eastAsia"/>
          <w:sz w:val="32"/>
          <w:szCs w:val="32"/>
        </w:rPr>
        <w:t>公众期望</w:t>
      </w:r>
      <w:r w:rsidR="00787CEE">
        <w:rPr>
          <w:rFonts w:ascii="仿宋" w:eastAsia="仿宋" w:hAnsi="仿宋" w:cs="仿宋" w:hint="eastAsia"/>
          <w:sz w:val="32"/>
          <w:szCs w:val="32"/>
        </w:rPr>
        <w:t>尚存在不足之处</w:t>
      </w:r>
      <w:r w:rsidRPr="00E86B5F">
        <w:rPr>
          <w:rFonts w:ascii="仿宋" w:eastAsia="仿宋" w:hAnsi="仿宋" w:cs="仿宋" w:hint="eastAsia"/>
          <w:sz w:val="32"/>
          <w:szCs w:val="32"/>
        </w:rPr>
        <w:t>。</w:t>
      </w:r>
    </w:p>
    <w:p w14:paraId="3C405104" w14:textId="77777777" w:rsidR="00E86B5F" w:rsidRPr="00E86B5F" w:rsidRDefault="00E86B5F" w:rsidP="00787CEE">
      <w:pPr>
        <w:pStyle w:val="a3"/>
        <w:widowControl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E86B5F">
        <w:rPr>
          <w:rFonts w:ascii="仿宋" w:eastAsia="仿宋" w:hAnsi="仿宋" w:cs="仿宋" w:hint="eastAsia"/>
          <w:sz w:val="32"/>
          <w:szCs w:val="32"/>
        </w:rPr>
        <w:t>（一）现存问题</w:t>
      </w:r>
    </w:p>
    <w:p w14:paraId="0A70D821" w14:textId="77777777" w:rsidR="00E86B5F" w:rsidRPr="00E86B5F" w:rsidRDefault="00E86B5F" w:rsidP="00787CEE">
      <w:pPr>
        <w:pStyle w:val="a3"/>
        <w:widowControl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E86B5F">
        <w:rPr>
          <w:rFonts w:ascii="仿宋" w:eastAsia="仿宋" w:hAnsi="仿宋" w:cs="仿宋" w:hint="eastAsia"/>
          <w:sz w:val="32"/>
          <w:szCs w:val="32"/>
        </w:rPr>
        <w:t>部分信息在上传过程中存在延迟现象，且内容呈现不够完整，无法充分满足公众对信息及时性与全面性的需求 。</w:t>
      </w:r>
    </w:p>
    <w:p w14:paraId="26201D04" w14:textId="77777777" w:rsidR="00E86B5F" w:rsidRPr="00E86B5F" w:rsidRDefault="00E86B5F" w:rsidP="00787CEE">
      <w:pPr>
        <w:pStyle w:val="a3"/>
        <w:widowControl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E86B5F">
        <w:rPr>
          <w:rFonts w:ascii="仿宋" w:eastAsia="仿宋" w:hAnsi="仿宋" w:cs="仿宋" w:hint="eastAsia"/>
          <w:sz w:val="32"/>
          <w:szCs w:val="32"/>
        </w:rPr>
        <w:t>政务公开工作队伍的专业化素养尚有提升空间，在应对复杂多变的信息公开任务时，工作人员在专业知识储备和实操技能方面存在不足。</w:t>
      </w:r>
    </w:p>
    <w:p w14:paraId="3905F0AE" w14:textId="77777777" w:rsidR="00E86B5F" w:rsidRPr="00E86B5F" w:rsidRDefault="00E86B5F" w:rsidP="00787CEE">
      <w:pPr>
        <w:pStyle w:val="a3"/>
        <w:widowControl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E86B5F">
        <w:rPr>
          <w:rFonts w:ascii="仿宋" w:eastAsia="仿宋" w:hAnsi="仿宋" w:cs="仿宋" w:hint="eastAsia"/>
          <w:sz w:val="32"/>
          <w:szCs w:val="32"/>
        </w:rPr>
        <w:t>（二）改进举措</w:t>
      </w:r>
    </w:p>
    <w:p w14:paraId="33EF0EF7" w14:textId="0D507248" w:rsidR="00E86B5F" w:rsidRPr="00E86B5F" w:rsidRDefault="00E86B5F" w:rsidP="00787CEE">
      <w:pPr>
        <w:pStyle w:val="a3"/>
        <w:widowControl/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E86B5F">
        <w:rPr>
          <w:rFonts w:ascii="仿宋" w:eastAsia="仿宋" w:hAnsi="仿宋" w:cs="仿宋" w:hint="eastAsia"/>
          <w:sz w:val="32"/>
          <w:szCs w:val="32"/>
        </w:rPr>
        <w:t>强化</w:t>
      </w:r>
      <w:r>
        <w:rPr>
          <w:rFonts w:ascii="仿宋" w:eastAsia="仿宋" w:hAnsi="仿宋" w:cs="仿宋" w:hint="eastAsia"/>
          <w:sz w:val="32"/>
          <w:szCs w:val="32"/>
        </w:rPr>
        <w:t>工作专班</w:t>
      </w:r>
      <w:r w:rsidRPr="00E86B5F">
        <w:rPr>
          <w:rFonts w:ascii="仿宋" w:eastAsia="仿宋" w:hAnsi="仿宋" w:cs="仿宋" w:hint="eastAsia"/>
          <w:sz w:val="32"/>
          <w:szCs w:val="32"/>
        </w:rPr>
        <w:t>的监督职能，构建更为严格的工作监督机制，对信息公开的各个环节进行实时把控，确保信息能够按时、高质量地完成公开流程。</w:t>
      </w:r>
    </w:p>
    <w:p w14:paraId="000E634F" w14:textId="77777777" w:rsidR="00E86B5F" w:rsidRDefault="00E86B5F" w:rsidP="00787CEE">
      <w:pPr>
        <w:pStyle w:val="a3"/>
        <w:widowControl/>
        <w:spacing w:line="600" w:lineRule="exac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 w:rsidRPr="00E86B5F">
        <w:rPr>
          <w:rFonts w:ascii="仿宋" w:eastAsia="仿宋" w:hAnsi="仿宋" w:cs="仿宋" w:hint="eastAsia"/>
          <w:sz w:val="32"/>
          <w:szCs w:val="32"/>
        </w:rPr>
        <w:t>实施奖惩激励措施，激发政务公开工作人员自主学习的积极性与主动性。积极组织并参与各类政务公开专业化培训，涵盖政策法规解读、业务实</w:t>
      </w:r>
      <w:proofErr w:type="gramStart"/>
      <w:r w:rsidRPr="00E86B5F">
        <w:rPr>
          <w:rFonts w:ascii="仿宋" w:eastAsia="仿宋" w:hAnsi="仿宋" w:cs="仿宋" w:hint="eastAsia"/>
          <w:sz w:val="32"/>
          <w:szCs w:val="32"/>
        </w:rPr>
        <w:t>操演练等内容</w:t>
      </w:r>
      <w:proofErr w:type="gramEnd"/>
      <w:r w:rsidRPr="00E86B5F">
        <w:rPr>
          <w:rFonts w:ascii="仿宋" w:eastAsia="仿宋" w:hAnsi="仿宋" w:cs="仿宋" w:hint="eastAsia"/>
          <w:sz w:val="32"/>
          <w:szCs w:val="32"/>
        </w:rPr>
        <w:t>，全方位提升工作人员的业务水平，以更好地适应新时代政务信息公开工作的要求 。</w:t>
      </w:r>
    </w:p>
    <w:p w14:paraId="372871B1" w14:textId="77777777" w:rsidR="00E86B5F" w:rsidRDefault="00346D25" w:rsidP="00787CEE">
      <w:pPr>
        <w:pStyle w:val="a3"/>
        <w:widowControl/>
        <w:spacing w:line="600" w:lineRule="exact"/>
        <w:ind w:firstLineChars="200" w:firstLine="640"/>
        <w:jc w:val="both"/>
        <w:rPr>
          <w:rFonts w:ascii="黑体" w:eastAsia="黑体" w:hAnsi="黑体" w:cs="黑体"/>
          <w:color w:val="333333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sz w:val="32"/>
          <w:szCs w:val="32"/>
        </w:rPr>
        <w:t>六、其他需要报告的事项</w:t>
      </w:r>
    </w:p>
    <w:p w14:paraId="688FCEBC" w14:textId="1B5D9A5C" w:rsidR="00E86B5F" w:rsidRDefault="00E86B5F" w:rsidP="00787CEE">
      <w:pPr>
        <w:pStyle w:val="a3"/>
        <w:widowControl/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bidi="ar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202</w:t>
      </w:r>
      <w:r>
        <w:rPr>
          <w:rFonts w:ascii="仿宋_GB2312" w:eastAsia="仿宋_GB2312" w:hAnsi="仿宋_GB2312" w:cs="仿宋_GB2312"/>
          <w:sz w:val="32"/>
          <w:szCs w:val="32"/>
          <w:lang w:bidi="ar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年我街政府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信息处理费收取0元。</w:t>
      </w:r>
    </w:p>
    <w:p w14:paraId="06A32D83" w14:textId="38960553" w:rsidR="00E86B5F" w:rsidRDefault="00E86B5F" w:rsidP="00787CEE">
      <w:pPr>
        <w:pStyle w:val="a3"/>
        <w:widowControl/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202</w:t>
      </w:r>
      <w:r>
        <w:rPr>
          <w:rFonts w:ascii="仿宋_GB2312" w:eastAsia="仿宋_GB2312" w:hAnsi="仿宋_GB2312" w:cs="仿宋_GB2312"/>
          <w:sz w:val="32"/>
          <w:szCs w:val="32"/>
          <w:lang w:bidi="ar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年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我街办理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市区人大、政协建议提案0件。</w:t>
      </w:r>
    </w:p>
    <w:p w14:paraId="28A54AC4" w14:textId="7EC789D5" w:rsidR="00CA1F85" w:rsidRPr="00E86B5F" w:rsidRDefault="00E86B5F" w:rsidP="00787CEE">
      <w:pPr>
        <w:pStyle w:val="a3"/>
        <w:widowControl/>
        <w:spacing w:line="600" w:lineRule="exact"/>
        <w:ind w:firstLineChars="200" w:firstLine="640"/>
        <w:jc w:val="both"/>
        <w:rPr>
          <w:rFonts w:ascii="黑体" w:eastAsia="黑体" w:hAnsi="黑体" w:cs="黑体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202</w:t>
      </w:r>
      <w:r>
        <w:rPr>
          <w:rFonts w:ascii="仿宋_GB2312" w:eastAsia="仿宋_GB2312" w:hAnsi="仿宋_GB2312" w:cs="仿宋_GB2312"/>
          <w:sz w:val="32"/>
          <w:szCs w:val="32"/>
          <w:lang w:bidi="ar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年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我街无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重点领域政府信息公开。</w:t>
      </w:r>
    </w:p>
    <w:sectPr w:rsidR="00CA1F85" w:rsidRPr="00E86B5F" w:rsidSect="00876D1B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B6110D" w14:textId="77777777" w:rsidR="00140286" w:rsidRDefault="00140286" w:rsidP="00CA6F7C">
      <w:r>
        <w:separator/>
      </w:r>
    </w:p>
  </w:endnote>
  <w:endnote w:type="continuationSeparator" w:id="0">
    <w:p w14:paraId="63A5FD4B" w14:textId="77777777" w:rsidR="00140286" w:rsidRDefault="00140286" w:rsidP="00CA6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1" w:subsetted="1" w:fontKey="{04C05395-51E5-48DF-8720-D1071ED34468}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  <w:embedRegular r:id="rId2" w:subsetted="1" w:fontKey="{0A9A6461-05E7-452A-9D14-33F238B3984E}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74D28BC4-8A8C-428D-8C95-740395EBD5CE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99DA123F-333C-437E-9DD4-A524AEFAED8E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5" w:subsetted="1" w:fontKey="{587A9C07-5713-4B3C-9005-B9048958DC61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6" w:subsetted="1" w:fontKey="{30E73DA1-B010-4AC5-AF7F-111BB5843D6F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1C17AE" w14:textId="77777777" w:rsidR="00140286" w:rsidRDefault="00140286" w:rsidP="00CA6F7C">
      <w:r>
        <w:separator/>
      </w:r>
    </w:p>
  </w:footnote>
  <w:footnote w:type="continuationSeparator" w:id="0">
    <w:p w14:paraId="1BC8312B" w14:textId="77777777" w:rsidR="00140286" w:rsidRDefault="00140286" w:rsidP="00CA6F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38B1E27"/>
    <w:rsid w:val="DF7FB6E3"/>
    <w:rsid w:val="00140286"/>
    <w:rsid w:val="0015535C"/>
    <w:rsid w:val="00346D25"/>
    <w:rsid w:val="00540C14"/>
    <w:rsid w:val="005A7AD8"/>
    <w:rsid w:val="0066727E"/>
    <w:rsid w:val="00787CEE"/>
    <w:rsid w:val="007951CA"/>
    <w:rsid w:val="008266B0"/>
    <w:rsid w:val="00876D1B"/>
    <w:rsid w:val="009316AA"/>
    <w:rsid w:val="009F474A"/>
    <w:rsid w:val="00B667C9"/>
    <w:rsid w:val="00CA1F85"/>
    <w:rsid w:val="00CA6F7C"/>
    <w:rsid w:val="00E86B5F"/>
    <w:rsid w:val="00F31EDE"/>
    <w:rsid w:val="238B1E27"/>
    <w:rsid w:val="246E2621"/>
    <w:rsid w:val="26771A44"/>
    <w:rsid w:val="380214FF"/>
    <w:rsid w:val="397119C0"/>
    <w:rsid w:val="5FF0D4BB"/>
    <w:rsid w:val="6697F0FD"/>
    <w:rsid w:val="75D31F65"/>
    <w:rsid w:val="79FB1236"/>
    <w:rsid w:val="7FD7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D7BDD9"/>
  <w15:docId w15:val="{0F1E03AD-2343-4D97-9393-ABF3E1528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3">
    <w:name w:val="Normal (Web)"/>
    <w:basedOn w:val="a"/>
    <w:qFormat/>
    <w:pPr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header"/>
    <w:basedOn w:val="a"/>
    <w:link w:val="a6"/>
    <w:rsid w:val="00CA6F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CA6F7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CA6F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CA6F7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7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9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6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42362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68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201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182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477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484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843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471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3421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6852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5306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3164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0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8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1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40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7971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97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562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5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12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986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916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0271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8114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0712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7533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5969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4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1377</Words>
  <Characters>1391</Characters>
  <Application>Microsoft Office Word</Application>
  <DocSecurity>0</DocSecurity>
  <Lines>60</Lines>
  <Paragraphs>40</Paragraphs>
  <ScaleCrop>false</ScaleCrop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WPS_1624785580</dc:creator>
  <cp:lastModifiedBy>PINGAN</cp:lastModifiedBy>
  <cp:revision>2</cp:revision>
  <dcterms:created xsi:type="dcterms:W3CDTF">2025-01-22T03:42:00Z</dcterms:created>
  <dcterms:modified xsi:type="dcterms:W3CDTF">2025-01-22T03:42:00Z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777F53E91E564B3B96F5A1A435D08748</vt:lpwstr>
  </property>
</Properties>
</file>