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A75B">
      <w:pPr>
        <w:pStyle w:val="3"/>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14:paraId="77DC8D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方正小标宋简体" w:hAnsi="方正小标宋简体" w:eastAsia="方正小标宋简体" w:cs="方正小标宋简体"/>
          <w:b w:val="0"/>
          <w:bCs w:val="0"/>
          <w:color w:val="333333"/>
          <w:sz w:val="36"/>
          <w:szCs w:val="36"/>
        </w:rPr>
      </w:pPr>
      <w:r>
        <w:rPr>
          <w:rFonts w:hint="eastAsia" w:ascii="方正小标宋简体" w:hAnsi="方正小标宋简体" w:eastAsia="方正小标宋简体" w:cs="方正小标宋简体"/>
          <w:b w:val="0"/>
          <w:bCs w:val="0"/>
          <w:color w:val="auto"/>
          <w:sz w:val="36"/>
          <w:szCs w:val="36"/>
        </w:rPr>
        <w:t>新洲区供销社202</w:t>
      </w:r>
      <w:r>
        <w:rPr>
          <w:rFonts w:hint="eastAsia" w:ascii="方正小标宋简体" w:hAnsi="方正小标宋简体" w:eastAsia="方正小标宋简体" w:cs="方正小标宋简体"/>
          <w:b w:val="0"/>
          <w:bCs w:val="0"/>
          <w:color w:val="auto"/>
          <w:sz w:val="36"/>
          <w:szCs w:val="36"/>
          <w:lang w:val="en-US" w:eastAsia="zh-CN"/>
        </w:rPr>
        <w:t>4</w:t>
      </w:r>
      <w:r>
        <w:rPr>
          <w:rFonts w:hint="eastAsia" w:ascii="方正小标宋简体" w:hAnsi="方正小标宋简体" w:eastAsia="方正小标宋简体" w:cs="方正小标宋简体"/>
          <w:b w:val="0"/>
          <w:bCs w:val="0"/>
          <w:color w:val="auto"/>
          <w:sz w:val="36"/>
          <w:szCs w:val="36"/>
        </w:rPr>
        <w:t>年度政府信息公开工作年度报告</w:t>
      </w:r>
    </w:p>
    <w:p w14:paraId="7220C6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default" w:ascii="方正小标宋简体" w:hAnsi="方正小标宋简体" w:eastAsia="方正小标宋简体" w:cs="方正小标宋简体"/>
          <w:b w:val="0"/>
          <w:bCs w:val="0"/>
          <w:color w:val="333333"/>
          <w:sz w:val="36"/>
          <w:szCs w:val="36"/>
          <w:lang w:val="en-US" w:eastAsia="zh-CN"/>
        </w:rPr>
      </w:pPr>
    </w:p>
    <w:p w14:paraId="27EA0D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57F4AC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2024年，新洲区供销联社深入贯彻《中华人民共</w:t>
      </w:r>
      <w:bookmarkStart w:id="0" w:name="_GoBack"/>
      <w:bookmarkEnd w:id="0"/>
      <w:r>
        <w:rPr>
          <w:rFonts w:hint="eastAsia" w:ascii="仿宋" w:hAnsi="仿宋" w:eastAsia="仿宋" w:cs="仿宋"/>
          <w:sz w:val="32"/>
          <w:szCs w:val="32"/>
          <w:lang w:val="en-US" w:eastAsia="zh-CN"/>
        </w:rPr>
        <w:t>和国政府信息公开条例》，落实省市区相关文件要求，加强对政府信息公开工作的组织领导，规范政府信息公开工作，保障人民群众的知情权、参与权和监督权。</w:t>
      </w:r>
    </w:p>
    <w:p w14:paraId="0A1D45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（一）本单位主动公开情况</w:t>
      </w:r>
    </w:p>
    <w:p w14:paraId="566E3B99">
      <w:pPr>
        <w:bidi w:val="0"/>
        <w:rPr>
          <w:rFonts w:hint="eastAsia"/>
          <w:lang w:val="en-US" w:eastAsia="zh-CN"/>
        </w:rPr>
      </w:pPr>
      <w:r>
        <w:rPr>
          <w:rFonts w:hint="eastAsia"/>
          <w:lang w:val="en-US" w:eastAsia="zh-CN"/>
        </w:rPr>
        <w:t>按照《条例》的要求，以公开为原则，不公开为例外，通过武汉市新洲区人民政府网站主动公开区供销社产生的信息，发布机构职能信息，三公经费使用情况信息，部门预算、决算类信息等。</w:t>
      </w:r>
    </w:p>
    <w:p w14:paraId="3F7C4C6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bidi="ar"/>
        </w:rPr>
        <w:t>（二）</w:t>
      </w:r>
      <w:r>
        <w:rPr>
          <w:rFonts w:hint="eastAsia" w:ascii="仿宋" w:hAnsi="仿宋" w:eastAsia="仿宋" w:cs="仿宋"/>
          <w:sz w:val="32"/>
          <w:szCs w:val="32"/>
          <w:lang w:val="en-US" w:eastAsia="zh-CN"/>
        </w:rPr>
        <w:t>政府信息依申请公开情况</w:t>
      </w:r>
    </w:p>
    <w:p w14:paraId="7241BD30">
      <w:pPr>
        <w:bidi w:val="0"/>
        <w:rPr>
          <w:rFonts w:hint="eastAsia"/>
          <w:lang w:val="en-US" w:eastAsia="zh-CN"/>
        </w:rPr>
      </w:pPr>
      <w:r>
        <w:rPr>
          <w:rFonts w:hint="eastAsia"/>
          <w:lang w:val="en-US" w:eastAsia="zh-CN"/>
        </w:rPr>
        <w:t>2024年度我社未收到信息公开申请。</w:t>
      </w:r>
    </w:p>
    <w:p w14:paraId="17A47BD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bidi="ar"/>
        </w:rPr>
        <w:t>（三）</w:t>
      </w:r>
      <w:r>
        <w:rPr>
          <w:rFonts w:hint="eastAsia" w:ascii="仿宋" w:hAnsi="仿宋" w:eastAsia="仿宋" w:cs="仿宋"/>
          <w:sz w:val="32"/>
          <w:szCs w:val="32"/>
          <w:lang w:val="en-US" w:eastAsia="zh-CN"/>
        </w:rPr>
        <w:t>政府信息管理情况</w:t>
      </w:r>
    </w:p>
    <w:p w14:paraId="60A81101">
      <w:pPr>
        <w:bidi w:val="0"/>
        <w:rPr>
          <w:rFonts w:hint="eastAsia"/>
          <w:lang w:val="en-US" w:eastAsia="zh-CN"/>
        </w:rPr>
      </w:pPr>
      <w:r>
        <w:rPr>
          <w:rFonts w:hint="eastAsia"/>
          <w:lang w:val="en-US" w:eastAsia="zh-CN"/>
        </w:rPr>
        <w:t>2024年，区供销社切实加强组织领导，不断健全完善政府信息公开工作制度，落实专人负责处理信息公开工作，进一步明确责任，确保工作落到实处。</w:t>
      </w:r>
    </w:p>
    <w:p w14:paraId="0C589C6B">
      <w:pPr>
        <w:bidi w:val="0"/>
        <w:rPr>
          <w:rFonts w:hint="eastAsia"/>
          <w:lang w:val="en-US" w:eastAsia="zh-CN"/>
        </w:rPr>
      </w:pPr>
      <w:r>
        <w:rPr>
          <w:rFonts w:hint="eastAsia"/>
          <w:lang w:val="en-US" w:eastAsia="zh-CN"/>
        </w:rPr>
        <w:t>（四）政府信息公开平台建设情况</w:t>
      </w:r>
    </w:p>
    <w:p w14:paraId="7DB23F3F">
      <w:pPr>
        <w:bidi w:val="0"/>
        <w:rPr>
          <w:rFonts w:hint="eastAsia"/>
          <w:lang w:val="en-US" w:eastAsia="zh-CN"/>
        </w:rPr>
      </w:pPr>
      <w:r>
        <w:rPr>
          <w:rFonts w:hint="eastAsia"/>
          <w:lang w:val="en-US" w:eastAsia="zh-CN"/>
        </w:rPr>
        <w:t>依托武汉市新洲区人民政府网站为本单位政府信息公开第一平台，同时指定1名人员具体负责政府信息公开平台维护、更新等日常工作。</w:t>
      </w:r>
    </w:p>
    <w:p w14:paraId="7A29ACA6">
      <w:pPr>
        <w:bidi w:val="0"/>
        <w:rPr>
          <w:rFonts w:hint="eastAsia"/>
          <w:lang w:val="en-US" w:eastAsia="zh-CN"/>
        </w:rPr>
      </w:pPr>
      <w:r>
        <w:rPr>
          <w:rFonts w:hint="eastAsia"/>
          <w:lang w:val="en-US" w:eastAsia="zh-CN"/>
        </w:rPr>
        <w:t>（五）监督保障机制</w:t>
      </w:r>
    </w:p>
    <w:p w14:paraId="6CEA88CB">
      <w:pPr>
        <w:bidi w:val="0"/>
        <w:rPr>
          <w:rFonts w:hint="eastAsia"/>
          <w:lang w:val="en-US" w:eastAsia="zh-CN"/>
        </w:rPr>
      </w:pPr>
      <w:r>
        <w:rPr>
          <w:rFonts w:hint="eastAsia"/>
          <w:lang w:val="en-US" w:eastAsia="zh-CN"/>
        </w:rPr>
        <w:t>在新洲区信息公开工作管理部门的业务指导下，进一步建立健全区供销社政府信息公开工作机制，对发布信息内容严格把关，确保发布信息内容准确。</w:t>
      </w:r>
    </w:p>
    <w:p w14:paraId="5592F9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14:paraId="58AAD5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2024</w:t>
      </w:r>
      <w:r>
        <w:rPr>
          <w:rFonts w:hint="eastAsia" w:ascii="仿宋" w:hAnsi="仿宋" w:eastAsia="仿宋" w:cs="仿宋"/>
          <w:sz w:val="32"/>
          <w:szCs w:val="32"/>
          <w:lang w:val="en-US" w:eastAsia="zh-CN"/>
        </w:rPr>
        <w:t>年，我社主动公开工作动态0条、通知公告0条、规章0项、行政许可0项、行政处罚0项，发布集中采购信息办公用品项目共</w:t>
      </w:r>
      <w:r>
        <w:rPr>
          <w:rFonts w:hint="eastAsia" w:ascii="仿宋" w:hAnsi="仿宋" w:cs="仿宋"/>
          <w:sz w:val="32"/>
          <w:szCs w:val="32"/>
          <w:lang w:val="en-US" w:eastAsia="zh-CN"/>
        </w:rPr>
        <w:t>1</w:t>
      </w:r>
      <w:r>
        <w:rPr>
          <w:rFonts w:hint="eastAsia" w:ascii="仿宋" w:hAnsi="仿宋" w:eastAsia="仿宋" w:cs="仿宋"/>
          <w:sz w:val="32"/>
          <w:szCs w:val="32"/>
          <w:lang w:val="en-US" w:eastAsia="zh-CN"/>
        </w:rPr>
        <w:t>个，采购金额</w:t>
      </w:r>
      <w:r>
        <w:rPr>
          <w:rFonts w:hint="eastAsia" w:ascii="仿宋" w:hAnsi="仿宋" w:cs="仿宋"/>
          <w:sz w:val="32"/>
          <w:szCs w:val="32"/>
          <w:lang w:val="en-US" w:eastAsia="zh-CN"/>
        </w:rPr>
        <w:t>100000</w:t>
      </w:r>
      <w:r>
        <w:rPr>
          <w:rFonts w:hint="eastAsia" w:ascii="仿宋" w:hAnsi="仿宋" w:eastAsia="仿宋" w:cs="仿宋"/>
          <w:sz w:val="32"/>
          <w:szCs w:val="32"/>
          <w:lang w:val="en-US" w:eastAsia="zh-CN"/>
        </w:rPr>
        <w:t>元。</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14:paraId="79CD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62B8A3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第二十条第（一）项</w:t>
            </w:r>
          </w:p>
        </w:tc>
      </w:tr>
      <w:tr w14:paraId="05CA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4AA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CB2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11EFB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8B6F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01F7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3FC6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4A8F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eastAsia="仿宋"/>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35AD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0363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r>
      <w:tr w14:paraId="1F9F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B3F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EC74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3BB1D4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F6E8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r>
      <w:tr w14:paraId="3CDC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80AB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第二十条第（五）项</w:t>
            </w:r>
          </w:p>
        </w:tc>
      </w:tr>
      <w:tr w14:paraId="67BF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46962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DD36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4C6C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476A7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7A2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default" w:ascii="Calibri" w:hAnsi="Calibri" w:eastAsia="宋体" w:cs="Calibri"/>
                <w:color w:val="333333"/>
                <w:kern w:val="2"/>
                <w:sz w:val="21"/>
                <w:szCs w:val="21"/>
                <w:lang w:val="en-US" w:eastAsia="zh-CN" w:bidi="ar"/>
              </w:rPr>
              <w:t>0</w:t>
            </w:r>
          </w:p>
        </w:tc>
      </w:tr>
      <w:tr w14:paraId="023D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C439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第二十条第（六）项</w:t>
            </w:r>
          </w:p>
        </w:tc>
      </w:tr>
      <w:tr w14:paraId="0022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EFA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4109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6C77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D63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D357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0</w:t>
            </w:r>
          </w:p>
        </w:tc>
      </w:tr>
      <w:tr w14:paraId="406B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F10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215C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0</w:t>
            </w:r>
          </w:p>
        </w:tc>
      </w:tr>
      <w:tr w14:paraId="14FF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6851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第二十条第（八）项</w:t>
            </w:r>
          </w:p>
        </w:tc>
      </w:tr>
      <w:tr w14:paraId="46A1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050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5D4D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159D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E2A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8CC1BEA">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0</w:t>
            </w:r>
          </w:p>
        </w:tc>
      </w:tr>
    </w:tbl>
    <w:p w14:paraId="4320DC52">
      <w:r>
        <w:br w:type="page"/>
      </w:r>
    </w:p>
    <w:p w14:paraId="21029B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4B64B9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2024</w:t>
      </w:r>
      <w:r>
        <w:rPr>
          <w:rFonts w:hint="eastAsia" w:ascii="仿宋" w:hAnsi="仿宋" w:eastAsia="仿宋" w:cs="仿宋"/>
          <w:sz w:val="32"/>
          <w:szCs w:val="32"/>
          <w:lang w:val="en-US" w:eastAsia="zh-CN"/>
        </w:rPr>
        <w:t>年，我社未收到政府信息公开申请。</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1038"/>
        <w:gridCol w:w="1032"/>
        <w:gridCol w:w="2981"/>
        <w:gridCol w:w="468"/>
        <w:gridCol w:w="396"/>
        <w:gridCol w:w="396"/>
        <w:gridCol w:w="684"/>
        <w:gridCol w:w="684"/>
        <w:gridCol w:w="396"/>
        <w:gridCol w:w="396"/>
      </w:tblGrid>
      <w:tr w14:paraId="5A66DB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0" w:type="auto"/>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0A12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0" w:type="auto"/>
            <w:gridSpan w:val="7"/>
            <w:tcBorders>
              <w:top w:val="single" w:color="auto" w:sz="8" w:space="0"/>
              <w:left w:val="nil"/>
              <w:bottom w:val="single" w:color="auto" w:sz="8" w:space="0"/>
              <w:right w:val="single" w:color="auto" w:sz="8" w:space="0"/>
            </w:tcBorders>
            <w:shd w:val="clear" w:color="auto" w:fill="auto"/>
            <w:vAlign w:val="center"/>
          </w:tcPr>
          <w:p w14:paraId="5E088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4FC5C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9AAB211">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c>
          <w:tcPr>
            <w:tcW w:w="468" w:type="dxa"/>
            <w:vMerge w:val="restart"/>
            <w:tcBorders>
              <w:top w:val="nil"/>
              <w:left w:val="nil"/>
              <w:bottom w:val="single" w:color="auto" w:sz="8" w:space="0"/>
              <w:right w:val="single" w:color="auto" w:sz="8" w:space="0"/>
            </w:tcBorders>
            <w:shd w:val="clear" w:color="auto" w:fill="auto"/>
            <w:vAlign w:val="center"/>
          </w:tcPr>
          <w:p w14:paraId="322A8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2556" w:type="dxa"/>
            <w:gridSpan w:val="5"/>
            <w:tcBorders>
              <w:top w:val="single" w:color="auto" w:sz="8" w:space="0"/>
              <w:left w:val="nil"/>
              <w:bottom w:val="single" w:color="auto" w:sz="8" w:space="0"/>
              <w:right w:val="single" w:color="auto" w:sz="8" w:space="0"/>
            </w:tcBorders>
            <w:shd w:val="clear" w:color="auto" w:fill="auto"/>
            <w:vAlign w:val="center"/>
          </w:tcPr>
          <w:p w14:paraId="4776F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0" w:type="auto"/>
            <w:vMerge w:val="restart"/>
            <w:tcBorders>
              <w:top w:val="single" w:color="auto" w:sz="8" w:space="0"/>
              <w:left w:val="nil"/>
              <w:bottom w:val="outset" w:color="auto" w:sz="6" w:space="0"/>
              <w:right w:val="single" w:color="auto" w:sz="8" w:space="0"/>
            </w:tcBorders>
            <w:shd w:val="clear" w:color="auto" w:fill="auto"/>
            <w:vAlign w:val="center"/>
          </w:tcPr>
          <w:p w14:paraId="1EBE0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005B9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683B45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c>
          <w:tcPr>
            <w:tcW w:w="468" w:type="dxa"/>
            <w:vMerge w:val="continue"/>
            <w:tcBorders>
              <w:top w:val="nil"/>
              <w:left w:val="nil"/>
              <w:bottom w:val="single" w:color="auto" w:sz="8" w:space="0"/>
              <w:right w:val="single" w:color="auto" w:sz="8" w:space="0"/>
            </w:tcBorders>
            <w:shd w:val="clear" w:color="auto" w:fill="auto"/>
            <w:vAlign w:val="center"/>
          </w:tcPr>
          <w:p w14:paraId="0CE419D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c>
          <w:tcPr>
            <w:tcW w:w="396" w:type="dxa"/>
            <w:tcBorders>
              <w:top w:val="nil"/>
              <w:left w:val="nil"/>
              <w:bottom w:val="single" w:color="auto" w:sz="8" w:space="0"/>
              <w:right w:val="single" w:color="auto" w:sz="8" w:space="0"/>
            </w:tcBorders>
            <w:shd w:val="clear" w:color="auto" w:fill="auto"/>
            <w:vAlign w:val="center"/>
          </w:tcPr>
          <w:p w14:paraId="39B3E6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59FAB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0" w:type="auto"/>
            <w:tcBorders>
              <w:top w:val="nil"/>
              <w:left w:val="nil"/>
              <w:bottom w:val="single" w:color="auto" w:sz="8" w:space="0"/>
              <w:right w:val="single" w:color="auto" w:sz="8" w:space="0"/>
            </w:tcBorders>
            <w:shd w:val="clear" w:color="auto" w:fill="auto"/>
            <w:vAlign w:val="center"/>
          </w:tcPr>
          <w:p w14:paraId="38139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4B18C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0" w:type="auto"/>
            <w:tcBorders>
              <w:top w:val="single" w:color="auto" w:sz="8" w:space="0"/>
              <w:left w:val="nil"/>
              <w:bottom w:val="single" w:color="auto" w:sz="8" w:space="0"/>
              <w:right w:val="single" w:color="auto" w:sz="8" w:space="0"/>
            </w:tcBorders>
            <w:shd w:val="clear" w:color="auto" w:fill="auto"/>
            <w:vAlign w:val="center"/>
          </w:tcPr>
          <w:p w14:paraId="2F522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0" w:type="auto"/>
            <w:tcBorders>
              <w:top w:val="single" w:color="auto" w:sz="8" w:space="0"/>
              <w:left w:val="nil"/>
              <w:bottom w:val="single" w:color="auto" w:sz="8" w:space="0"/>
              <w:right w:val="single" w:color="auto" w:sz="8" w:space="0"/>
            </w:tcBorders>
            <w:shd w:val="clear" w:color="auto" w:fill="auto"/>
            <w:vAlign w:val="center"/>
          </w:tcPr>
          <w:p w14:paraId="280C4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0" w:type="auto"/>
            <w:tcBorders>
              <w:top w:val="single" w:color="auto" w:sz="8" w:space="0"/>
              <w:left w:val="nil"/>
              <w:bottom w:val="single" w:color="auto" w:sz="8" w:space="0"/>
              <w:right w:val="single" w:color="auto" w:sz="8" w:space="0"/>
            </w:tcBorders>
            <w:shd w:val="clear" w:color="auto" w:fill="auto"/>
            <w:vAlign w:val="center"/>
          </w:tcPr>
          <w:p w14:paraId="790D2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0" w:type="auto"/>
            <w:vMerge w:val="continue"/>
            <w:tcBorders>
              <w:top w:val="single" w:color="auto" w:sz="8" w:space="0"/>
              <w:left w:val="nil"/>
              <w:bottom w:val="outset" w:color="auto" w:sz="6" w:space="0"/>
              <w:right w:val="single" w:color="auto" w:sz="8" w:space="0"/>
            </w:tcBorders>
            <w:shd w:val="clear" w:color="auto" w:fill="auto"/>
            <w:vAlign w:val="center"/>
          </w:tcPr>
          <w:p w14:paraId="5B1EC470">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r>
      <w:tr w14:paraId="00A7E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tcBorders>
              <w:top w:val="nil"/>
              <w:left w:val="single" w:color="auto" w:sz="8" w:space="0"/>
              <w:bottom w:val="single" w:color="auto" w:sz="8" w:space="0"/>
              <w:right w:val="single" w:color="auto" w:sz="8" w:space="0"/>
            </w:tcBorders>
            <w:shd w:val="clear" w:color="auto" w:fill="auto"/>
            <w:vAlign w:val="center"/>
          </w:tcPr>
          <w:p w14:paraId="359E1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468" w:type="dxa"/>
            <w:tcBorders>
              <w:top w:val="nil"/>
              <w:left w:val="nil"/>
              <w:bottom w:val="single" w:color="auto" w:sz="8" w:space="0"/>
              <w:right w:val="single" w:color="auto" w:sz="8" w:space="0"/>
            </w:tcBorders>
            <w:shd w:val="clear" w:color="auto" w:fill="auto"/>
            <w:vAlign w:val="center"/>
          </w:tcPr>
          <w:p w14:paraId="4CB80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B6A97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BDFA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417D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422DF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2D53F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2567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6DEF1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tcBorders>
              <w:top w:val="nil"/>
              <w:left w:val="single" w:color="auto" w:sz="8" w:space="0"/>
              <w:bottom w:val="single" w:color="auto" w:sz="8" w:space="0"/>
              <w:right w:val="single" w:color="auto" w:sz="8" w:space="0"/>
            </w:tcBorders>
            <w:shd w:val="clear" w:color="auto" w:fill="auto"/>
            <w:vAlign w:val="center"/>
          </w:tcPr>
          <w:p w14:paraId="67045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468" w:type="dxa"/>
            <w:tcBorders>
              <w:top w:val="nil"/>
              <w:left w:val="nil"/>
              <w:bottom w:val="single" w:color="auto" w:sz="8" w:space="0"/>
              <w:right w:val="single" w:color="auto" w:sz="8" w:space="0"/>
            </w:tcBorders>
            <w:shd w:val="clear" w:color="auto" w:fill="auto"/>
            <w:vAlign w:val="center"/>
          </w:tcPr>
          <w:p w14:paraId="3311A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0D4B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21B1AC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118D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6E0C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1EDF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EA7A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6740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restart"/>
            <w:tcBorders>
              <w:top w:val="nil"/>
              <w:left w:val="single" w:color="auto" w:sz="8" w:space="0"/>
              <w:bottom w:val="outset" w:color="auto" w:sz="6" w:space="0"/>
              <w:right w:val="single" w:color="auto" w:sz="8" w:space="0"/>
            </w:tcBorders>
            <w:shd w:val="clear" w:color="auto" w:fill="auto"/>
            <w:vAlign w:val="center"/>
          </w:tcPr>
          <w:p w14:paraId="03522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0" w:type="auto"/>
            <w:gridSpan w:val="2"/>
            <w:tcBorders>
              <w:top w:val="nil"/>
              <w:left w:val="nil"/>
              <w:bottom w:val="single" w:color="auto" w:sz="8" w:space="0"/>
              <w:right w:val="single" w:color="auto" w:sz="8" w:space="0"/>
            </w:tcBorders>
            <w:shd w:val="clear" w:color="auto" w:fill="auto"/>
            <w:vAlign w:val="center"/>
          </w:tcPr>
          <w:p w14:paraId="5BB68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468" w:type="dxa"/>
            <w:tcBorders>
              <w:top w:val="nil"/>
              <w:left w:val="nil"/>
              <w:bottom w:val="single" w:color="auto" w:sz="8" w:space="0"/>
              <w:right w:val="single" w:color="auto" w:sz="8" w:space="0"/>
            </w:tcBorders>
            <w:shd w:val="clear" w:color="auto" w:fill="auto"/>
            <w:vAlign w:val="center"/>
          </w:tcPr>
          <w:p w14:paraId="6F092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DDCB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EC81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B779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2FDB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59794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single" w:color="auto" w:sz="8" w:space="0"/>
              <w:left w:val="nil"/>
              <w:bottom w:val="single" w:color="auto" w:sz="8" w:space="0"/>
              <w:right w:val="single" w:color="auto" w:sz="8" w:space="0"/>
            </w:tcBorders>
            <w:shd w:val="clear" w:color="auto" w:fill="auto"/>
            <w:vAlign w:val="center"/>
          </w:tcPr>
          <w:p w14:paraId="054A0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B27C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6F8C88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gridSpan w:val="2"/>
            <w:tcBorders>
              <w:top w:val="nil"/>
              <w:left w:val="nil"/>
              <w:bottom w:val="single" w:color="auto" w:sz="8" w:space="0"/>
              <w:right w:val="single" w:color="auto" w:sz="8" w:space="0"/>
            </w:tcBorders>
            <w:shd w:val="clear" w:color="auto" w:fill="auto"/>
            <w:vAlign w:val="center"/>
          </w:tcPr>
          <w:p w14:paraId="2D907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468" w:type="dxa"/>
            <w:tcBorders>
              <w:top w:val="nil"/>
              <w:left w:val="nil"/>
              <w:bottom w:val="single" w:color="auto" w:sz="8" w:space="0"/>
              <w:right w:val="single" w:color="auto" w:sz="8" w:space="0"/>
            </w:tcBorders>
            <w:shd w:val="clear" w:color="auto" w:fill="auto"/>
            <w:vAlign w:val="center"/>
          </w:tcPr>
          <w:p w14:paraId="7FD08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7FDF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2BEB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AE28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7197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01D3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CBD1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739D0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819004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nil"/>
              <w:left w:val="nil"/>
              <w:bottom w:val="outset" w:color="auto" w:sz="6" w:space="0"/>
              <w:right w:val="single" w:color="auto" w:sz="8" w:space="0"/>
            </w:tcBorders>
            <w:shd w:val="clear" w:color="auto" w:fill="auto"/>
            <w:vAlign w:val="center"/>
          </w:tcPr>
          <w:p w14:paraId="6EFDF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0" w:type="auto"/>
            <w:tcBorders>
              <w:top w:val="nil"/>
              <w:left w:val="nil"/>
              <w:bottom w:val="single" w:color="auto" w:sz="8" w:space="0"/>
              <w:right w:val="single" w:color="auto" w:sz="8" w:space="0"/>
            </w:tcBorders>
            <w:shd w:val="clear" w:color="auto" w:fill="auto"/>
            <w:vAlign w:val="top"/>
          </w:tcPr>
          <w:p w14:paraId="7288B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468" w:type="dxa"/>
            <w:tcBorders>
              <w:top w:val="nil"/>
              <w:left w:val="nil"/>
              <w:bottom w:val="single" w:color="auto" w:sz="8" w:space="0"/>
              <w:right w:val="single" w:color="auto" w:sz="8" w:space="0"/>
            </w:tcBorders>
            <w:shd w:val="clear" w:color="auto" w:fill="auto"/>
            <w:vAlign w:val="center"/>
          </w:tcPr>
          <w:p w14:paraId="22C61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D87B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6A33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09271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EDF1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3FEB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single" w:color="auto" w:sz="8" w:space="0"/>
              <w:left w:val="nil"/>
              <w:bottom w:val="single" w:color="auto" w:sz="8" w:space="0"/>
              <w:right w:val="single" w:color="auto" w:sz="8" w:space="0"/>
            </w:tcBorders>
            <w:shd w:val="clear" w:color="auto" w:fill="auto"/>
            <w:vAlign w:val="center"/>
          </w:tcPr>
          <w:p w14:paraId="0CA8C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F052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1A0DEF3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033C9801">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3ACC9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468" w:type="dxa"/>
            <w:tcBorders>
              <w:top w:val="nil"/>
              <w:left w:val="nil"/>
              <w:bottom w:val="single" w:color="auto" w:sz="8" w:space="0"/>
              <w:right w:val="single" w:color="auto" w:sz="8" w:space="0"/>
            </w:tcBorders>
            <w:shd w:val="clear" w:color="auto" w:fill="auto"/>
            <w:vAlign w:val="center"/>
          </w:tcPr>
          <w:p w14:paraId="19B04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C577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4C365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24E6A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DA46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5DF2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B610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7879D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464CCBD8">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33F042A5">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74670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468" w:type="dxa"/>
            <w:tcBorders>
              <w:top w:val="nil"/>
              <w:left w:val="nil"/>
              <w:bottom w:val="single" w:color="auto" w:sz="8" w:space="0"/>
              <w:right w:val="single" w:color="auto" w:sz="8" w:space="0"/>
            </w:tcBorders>
            <w:shd w:val="clear" w:color="auto" w:fill="auto"/>
            <w:vAlign w:val="center"/>
          </w:tcPr>
          <w:p w14:paraId="59650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32AB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49AD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2444C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04C1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C875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7EB1E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E382A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930F13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1A1693D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18270D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468" w:type="dxa"/>
            <w:tcBorders>
              <w:top w:val="nil"/>
              <w:left w:val="nil"/>
              <w:bottom w:val="single" w:color="auto" w:sz="8" w:space="0"/>
              <w:right w:val="single" w:color="auto" w:sz="8" w:space="0"/>
            </w:tcBorders>
            <w:shd w:val="clear" w:color="auto" w:fill="auto"/>
            <w:vAlign w:val="center"/>
          </w:tcPr>
          <w:p w14:paraId="5CC18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695C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08B2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41EF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DDF0C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B698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6F8B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FA201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1EBBBE4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629E04E7">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6CA77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468" w:type="dxa"/>
            <w:tcBorders>
              <w:top w:val="nil"/>
              <w:left w:val="nil"/>
              <w:bottom w:val="single" w:color="auto" w:sz="8" w:space="0"/>
              <w:right w:val="single" w:color="auto" w:sz="8" w:space="0"/>
            </w:tcBorders>
            <w:shd w:val="clear" w:color="auto" w:fill="auto"/>
            <w:vAlign w:val="center"/>
          </w:tcPr>
          <w:p w14:paraId="60A10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DEA6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533F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1FFFA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B763E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CE97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730B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2797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AFBCB6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0608819C">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4F8F5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468" w:type="dxa"/>
            <w:tcBorders>
              <w:top w:val="nil"/>
              <w:left w:val="nil"/>
              <w:bottom w:val="single" w:color="auto" w:sz="8" w:space="0"/>
              <w:right w:val="single" w:color="auto" w:sz="8" w:space="0"/>
            </w:tcBorders>
            <w:shd w:val="clear" w:color="auto" w:fill="auto"/>
            <w:vAlign w:val="center"/>
          </w:tcPr>
          <w:p w14:paraId="779B4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9FF58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161A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7A14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1C1C9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944D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18EF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01E9C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67C904EE">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CDD76C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411F6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468" w:type="dxa"/>
            <w:tcBorders>
              <w:top w:val="nil"/>
              <w:left w:val="nil"/>
              <w:bottom w:val="single" w:color="auto" w:sz="8" w:space="0"/>
              <w:right w:val="single" w:color="auto" w:sz="8" w:space="0"/>
            </w:tcBorders>
            <w:shd w:val="clear" w:color="auto" w:fill="auto"/>
            <w:vAlign w:val="center"/>
          </w:tcPr>
          <w:p w14:paraId="1E3BD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C7E1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33DC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5D440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61027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9E1C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8D8F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0974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3C0F1E4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9319E7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72593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468" w:type="dxa"/>
            <w:tcBorders>
              <w:top w:val="nil"/>
              <w:left w:val="nil"/>
              <w:bottom w:val="single" w:color="auto" w:sz="8" w:space="0"/>
              <w:right w:val="single" w:color="auto" w:sz="8" w:space="0"/>
            </w:tcBorders>
            <w:shd w:val="clear" w:color="auto" w:fill="auto"/>
            <w:vAlign w:val="center"/>
          </w:tcPr>
          <w:p w14:paraId="46C3C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7051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F947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BAA1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4B22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CA10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09C0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1A931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02D8927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nil"/>
              <w:left w:val="nil"/>
              <w:bottom w:val="outset" w:color="auto" w:sz="6" w:space="0"/>
              <w:right w:val="single" w:color="auto" w:sz="8" w:space="0"/>
            </w:tcBorders>
            <w:shd w:val="clear" w:color="auto" w:fill="auto"/>
            <w:vAlign w:val="center"/>
          </w:tcPr>
          <w:p w14:paraId="3A015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0" w:type="auto"/>
            <w:tcBorders>
              <w:top w:val="nil"/>
              <w:left w:val="nil"/>
              <w:bottom w:val="single" w:color="auto" w:sz="8" w:space="0"/>
              <w:right w:val="single" w:color="auto" w:sz="8" w:space="0"/>
            </w:tcBorders>
            <w:shd w:val="clear" w:color="auto" w:fill="auto"/>
            <w:vAlign w:val="top"/>
          </w:tcPr>
          <w:p w14:paraId="2472D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468" w:type="dxa"/>
            <w:tcBorders>
              <w:top w:val="nil"/>
              <w:left w:val="nil"/>
              <w:bottom w:val="single" w:color="auto" w:sz="8" w:space="0"/>
              <w:right w:val="single" w:color="auto" w:sz="8" w:space="0"/>
            </w:tcBorders>
            <w:shd w:val="clear" w:color="auto" w:fill="auto"/>
            <w:vAlign w:val="center"/>
          </w:tcPr>
          <w:p w14:paraId="1B241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6A0C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C5CB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E542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4076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FAD9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4779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AED14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051B9B2">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1C378EB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5833F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468" w:type="dxa"/>
            <w:tcBorders>
              <w:top w:val="nil"/>
              <w:left w:val="nil"/>
              <w:bottom w:val="single" w:color="auto" w:sz="8" w:space="0"/>
              <w:right w:val="single" w:color="auto" w:sz="8" w:space="0"/>
            </w:tcBorders>
            <w:shd w:val="clear" w:color="auto" w:fill="auto"/>
            <w:vAlign w:val="center"/>
          </w:tcPr>
          <w:p w14:paraId="3C3E6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E910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041F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B423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0FDF1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4C8E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371D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48B68B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47F2035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1F38EC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321E0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468" w:type="dxa"/>
            <w:tcBorders>
              <w:top w:val="nil"/>
              <w:left w:val="nil"/>
              <w:bottom w:val="single" w:color="auto" w:sz="8" w:space="0"/>
              <w:right w:val="single" w:color="auto" w:sz="8" w:space="0"/>
            </w:tcBorders>
            <w:shd w:val="clear" w:color="auto" w:fill="auto"/>
            <w:vAlign w:val="center"/>
          </w:tcPr>
          <w:p w14:paraId="2A211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D60C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A6A0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D068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0EBA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73620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F901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EAD4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2464821">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nil"/>
              <w:left w:val="nil"/>
              <w:bottom w:val="outset" w:color="auto" w:sz="6" w:space="0"/>
              <w:right w:val="single" w:color="auto" w:sz="8" w:space="0"/>
            </w:tcBorders>
            <w:shd w:val="clear" w:color="auto" w:fill="auto"/>
            <w:vAlign w:val="center"/>
          </w:tcPr>
          <w:p w14:paraId="79F6A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0" w:type="auto"/>
            <w:tcBorders>
              <w:top w:val="nil"/>
              <w:left w:val="nil"/>
              <w:bottom w:val="single" w:color="auto" w:sz="8" w:space="0"/>
              <w:right w:val="single" w:color="auto" w:sz="8" w:space="0"/>
            </w:tcBorders>
            <w:shd w:val="clear" w:color="auto" w:fill="auto"/>
            <w:vAlign w:val="top"/>
          </w:tcPr>
          <w:p w14:paraId="668DF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468" w:type="dxa"/>
            <w:tcBorders>
              <w:top w:val="nil"/>
              <w:left w:val="nil"/>
              <w:bottom w:val="single" w:color="auto" w:sz="8" w:space="0"/>
              <w:right w:val="single" w:color="auto" w:sz="8" w:space="0"/>
            </w:tcBorders>
            <w:shd w:val="clear" w:color="auto" w:fill="auto"/>
            <w:vAlign w:val="center"/>
          </w:tcPr>
          <w:p w14:paraId="768ED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AFA2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80FD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43D163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DEAF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81F3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4090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1EA7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4C38FA85">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5DD0E3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single" w:color="auto" w:sz="8" w:space="0"/>
              <w:left w:val="nil"/>
              <w:bottom w:val="single" w:color="auto" w:sz="8" w:space="0"/>
              <w:right w:val="single" w:color="auto" w:sz="8" w:space="0"/>
            </w:tcBorders>
            <w:shd w:val="clear" w:color="auto" w:fill="auto"/>
            <w:vAlign w:val="top"/>
          </w:tcPr>
          <w:p w14:paraId="606CC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468" w:type="dxa"/>
            <w:tcBorders>
              <w:top w:val="single" w:color="auto" w:sz="8" w:space="0"/>
              <w:left w:val="nil"/>
              <w:bottom w:val="single" w:color="auto" w:sz="8" w:space="0"/>
              <w:right w:val="single" w:color="auto" w:sz="8" w:space="0"/>
            </w:tcBorders>
            <w:shd w:val="clear" w:color="auto" w:fill="auto"/>
            <w:vAlign w:val="center"/>
          </w:tcPr>
          <w:p w14:paraId="2CF82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2CDBE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73658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4CDDF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1D9E3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26B277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0878F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7545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BD54C6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65F8862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single" w:color="auto" w:sz="8" w:space="0"/>
              <w:left w:val="nil"/>
              <w:bottom w:val="single" w:color="auto" w:sz="8" w:space="0"/>
              <w:right w:val="single" w:color="auto" w:sz="8" w:space="0"/>
            </w:tcBorders>
            <w:shd w:val="clear" w:color="auto" w:fill="auto"/>
            <w:vAlign w:val="top"/>
          </w:tcPr>
          <w:p w14:paraId="6C285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468" w:type="dxa"/>
            <w:tcBorders>
              <w:top w:val="single" w:color="auto" w:sz="8" w:space="0"/>
              <w:left w:val="nil"/>
              <w:bottom w:val="single" w:color="auto" w:sz="8" w:space="0"/>
              <w:right w:val="single" w:color="auto" w:sz="8" w:space="0"/>
            </w:tcBorders>
            <w:shd w:val="clear" w:color="auto" w:fill="auto"/>
            <w:vAlign w:val="center"/>
          </w:tcPr>
          <w:p w14:paraId="293B3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3EF24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300A1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3A817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771F0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6D676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50223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EC4C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660A66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3A5F3B5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single" w:color="auto" w:sz="8" w:space="0"/>
              <w:left w:val="nil"/>
              <w:bottom w:val="single" w:color="auto" w:sz="8" w:space="0"/>
              <w:right w:val="single" w:color="auto" w:sz="8" w:space="0"/>
            </w:tcBorders>
            <w:shd w:val="clear" w:color="auto" w:fill="auto"/>
            <w:vAlign w:val="top"/>
          </w:tcPr>
          <w:p w14:paraId="00A3C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468" w:type="dxa"/>
            <w:tcBorders>
              <w:top w:val="single" w:color="auto" w:sz="8" w:space="0"/>
              <w:left w:val="nil"/>
              <w:bottom w:val="single" w:color="auto" w:sz="8" w:space="0"/>
              <w:right w:val="single" w:color="auto" w:sz="8" w:space="0"/>
            </w:tcBorders>
            <w:shd w:val="clear" w:color="auto" w:fill="auto"/>
            <w:vAlign w:val="center"/>
          </w:tcPr>
          <w:p w14:paraId="00F83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5905D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50E2D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187AF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1D9D4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68538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7D3AA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09B11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02F3B48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0A42C0D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outset" w:color="auto" w:sz="6" w:space="0"/>
              <w:right w:val="single" w:color="auto" w:sz="8" w:space="0"/>
            </w:tcBorders>
            <w:shd w:val="clear" w:color="auto" w:fill="auto"/>
            <w:vAlign w:val="center"/>
          </w:tcPr>
          <w:p w14:paraId="0A0C0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468" w:type="dxa"/>
            <w:tcBorders>
              <w:top w:val="nil"/>
              <w:left w:val="nil"/>
              <w:bottom w:val="outset" w:color="auto" w:sz="6" w:space="0"/>
              <w:right w:val="single" w:color="auto" w:sz="8" w:space="0"/>
            </w:tcBorders>
            <w:shd w:val="clear" w:color="auto" w:fill="auto"/>
            <w:vAlign w:val="center"/>
          </w:tcPr>
          <w:p w14:paraId="379D4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1A750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5EDE2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outset" w:color="auto" w:sz="6" w:space="0"/>
              <w:right w:val="single" w:color="auto" w:sz="8" w:space="0"/>
            </w:tcBorders>
            <w:shd w:val="clear" w:color="auto" w:fill="auto"/>
            <w:vAlign w:val="center"/>
          </w:tcPr>
          <w:p w14:paraId="18C50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outset" w:color="auto" w:sz="6" w:space="0"/>
              <w:right w:val="single" w:color="auto" w:sz="8" w:space="0"/>
            </w:tcBorders>
            <w:shd w:val="clear" w:color="auto" w:fill="auto"/>
            <w:vAlign w:val="center"/>
          </w:tcPr>
          <w:p w14:paraId="23387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1B30A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41C81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D7EA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65B79CA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outset" w:color="auto" w:sz="6" w:space="0"/>
              <w:left w:val="nil"/>
              <w:bottom w:val="outset" w:color="auto" w:sz="6" w:space="0"/>
              <w:right w:val="single" w:color="auto" w:sz="8" w:space="0"/>
            </w:tcBorders>
            <w:shd w:val="clear" w:color="auto" w:fill="auto"/>
            <w:vAlign w:val="center"/>
          </w:tcPr>
          <w:p w14:paraId="59BA1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0" w:type="auto"/>
            <w:tcBorders>
              <w:top w:val="nil"/>
              <w:left w:val="nil"/>
              <w:bottom w:val="single" w:color="auto" w:sz="8" w:space="0"/>
              <w:right w:val="single" w:color="auto" w:sz="8" w:space="0"/>
            </w:tcBorders>
            <w:shd w:val="clear" w:color="auto" w:fill="auto"/>
            <w:vAlign w:val="center"/>
          </w:tcPr>
          <w:p w14:paraId="7B1C7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468" w:type="dxa"/>
            <w:tcBorders>
              <w:top w:val="nil"/>
              <w:left w:val="nil"/>
              <w:bottom w:val="single" w:color="auto" w:sz="8" w:space="0"/>
              <w:right w:val="single" w:color="auto" w:sz="8" w:space="0"/>
            </w:tcBorders>
            <w:shd w:val="clear" w:color="auto" w:fill="auto"/>
            <w:vAlign w:val="center"/>
          </w:tcPr>
          <w:p w14:paraId="788FC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260A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B6E5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228EB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51825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B99C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3220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08421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3EEFA68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outset" w:color="auto" w:sz="6" w:space="0"/>
              <w:left w:val="nil"/>
              <w:bottom w:val="outset" w:color="auto" w:sz="6" w:space="0"/>
              <w:right w:val="single" w:color="auto" w:sz="8" w:space="0"/>
            </w:tcBorders>
            <w:shd w:val="clear" w:color="auto" w:fill="auto"/>
            <w:vAlign w:val="center"/>
          </w:tcPr>
          <w:p w14:paraId="4A05067C">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center"/>
          </w:tcPr>
          <w:p w14:paraId="16DDE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468" w:type="dxa"/>
            <w:tcBorders>
              <w:top w:val="nil"/>
              <w:left w:val="nil"/>
              <w:bottom w:val="single" w:color="auto" w:sz="8" w:space="0"/>
              <w:right w:val="single" w:color="auto" w:sz="8" w:space="0"/>
            </w:tcBorders>
            <w:shd w:val="clear" w:color="auto" w:fill="auto"/>
            <w:vAlign w:val="center"/>
          </w:tcPr>
          <w:p w14:paraId="5082F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CFCB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8BF2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BECF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BBA7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ACF4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FB3E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A55E0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362E035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outset" w:color="auto" w:sz="6" w:space="0"/>
              <w:left w:val="nil"/>
              <w:bottom w:val="outset" w:color="auto" w:sz="6" w:space="0"/>
              <w:right w:val="single" w:color="auto" w:sz="8" w:space="0"/>
            </w:tcBorders>
            <w:shd w:val="clear" w:color="auto" w:fill="auto"/>
            <w:vAlign w:val="center"/>
          </w:tcPr>
          <w:p w14:paraId="31A55AE8">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center"/>
          </w:tcPr>
          <w:p w14:paraId="4CEE9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468" w:type="dxa"/>
            <w:tcBorders>
              <w:top w:val="nil"/>
              <w:left w:val="nil"/>
              <w:bottom w:val="single" w:color="auto" w:sz="8" w:space="0"/>
              <w:right w:val="single" w:color="auto" w:sz="8" w:space="0"/>
            </w:tcBorders>
            <w:shd w:val="clear" w:color="auto" w:fill="auto"/>
            <w:vAlign w:val="center"/>
          </w:tcPr>
          <w:p w14:paraId="23D48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4F68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078AC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5F4DBC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6E8A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D4D1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C7FC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9F4C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5D37F26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gridSpan w:val="2"/>
            <w:tcBorders>
              <w:top w:val="nil"/>
              <w:left w:val="nil"/>
              <w:bottom w:val="single" w:color="auto" w:sz="8" w:space="0"/>
              <w:right w:val="single" w:color="auto" w:sz="8" w:space="0"/>
            </w:tcBorders>
            <w:shd w:val="clear" w:color="auto" w:fill="auto"/>
            <w:vAlign w:val="center"/>
          </w:tcPr>
          <w:p w14:paraId="65599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468" w:type="dxa"/>
            <w:tcBorders>
              <w:top w:val="nil"/>
              <w:left w:val="nil"/>
              <w:bottom w:val="single" w:color="auto" w:sz="8" w:space="0"/>
              <w:right w:val="single" w:color="auto" w:sz="8" w:space="0"/>
            </w:tcBorders>
            <w:shd w:val="clear" w:color="auto" w:fill="auto"/>
            <w:vAlign w:val="center"/>
          </w:tcPr>
          <w:p w14:paraId="0C6574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9C7C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9D63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2CD14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1B85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3C32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3DB7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6CA88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tcBorders>
              <w:top w:val="nil"/>
              <w:left w:val="single" w:color="auto" w:sz="8" w:space="0"/>
              <w:bottom w:val="single" w:color="auto" w:sz="8" w:space="0"/>
              <w:right w:val="single" w:color="auto" w:sz="8" w:space="0"/>
            </w:tcBorders>
            <w:shd w:val="clear" w:color="auto" w:fill="auto"/>
            <w:vAlign w:val="center"/>
          </w:tcPr>
          <w:p w14:paraId="216AA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468" w:type="dxa"/>
            <w:tcBorders>
              <w:top w:val="nil"/>
              <w:left w:val="nil"/>
              <w:bottom w:val="single" w:color="auto" w:sz="8" w:space="0"/>
              <w:right w:val="single" w:color="auto" w:sz="8" w:space="0"/>
            </w:tcBorders>
            <w:shd w:val="clear" w:color="auto" w:fill="auto"/>
            <w:vAlign w:val="center"/>
          </w:tcPr>
          <w:p w14:paraId="12781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8B69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254E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4BA01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6B4F5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0612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A5E9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14:paraId="5623E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14:paraId="34D4BD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14:paraId="30F695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2024</w:t>
      </w:r>
      <w:r>
        <w:rPr>
          <w:rFonts w:hint="eastAsia" w:ascii="仿宋" w:hAnsi="仿宋" w:eastAsia="仿宋" w:cs="仿宋"/>
          <w:sz w:val="32"/>
          <w:szCs w:val="32"/>
          <w:lang w:val="en-US" w:eastAsia="zh-CN"/>
        </w:rPr>
        <w:t>年，我社未收到因政府信息公开工作被申请行政复议或提起行政诉讼的情况。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9"/>
        <w:gridCol w:w="550"/>
        <w:gridCol w:w="550"/>
        <w:gridCol w:w="550"/>
        <w:gridCol w:w="550"/>
        <w:gridCol w:w="550"/>
        <w:gridCol w:w="550"/>
        <w:gridCol w:w="550"/>
        <w:gridCol w:w="550"/>
        <w:gridCol w:w="550"/>
        <w:gridCol w:w="550"/>
        <w:gridCol w:w="550"/>
        <w:gridCol w:w="551"/>
        <w:gridCol w:w="551"/>
        <w:gridCol w:w="551"/>
      </w:tblGrid>
      <w:tr w14:paraId="723A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510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0" w:type="auto"/>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9C76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54C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E898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F86C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78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26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7F3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1B2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609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3F07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DE8C5C">
            <w:pPr>
              <w:jc w:val="left"/>
              <w:rPr>
                <w:rFonts w:hint="eastAsia" w:ascii="宋体" w:hAnsi="宋体" w:eastAsia="宋体" w:cs="宋体"/>
                <w:color w:val="333333"/>
                <w:sz w:val="21"/>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011AFA">
            <w:pPr>
              <w:jc w:val="left"/>
              <w:rPr>
                <w:rFonts w:hint="eastAsia" w:ascii="宋体" w:hAnsi="宋体" w:eastAsia="宋体" w:cs="宋体"/>
                <w:color w:val="333333"/>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708E9">
            <w:pPr>
              <w:jc w:val="left"/>
              <w:rPr>
                <w:rFonts w:hint="eastAsia" w:ascii="宋体" w:hAnsi="宋体" w:eastAsia="宋体" w:cs="宋体"/>
                <w:color w:val="333333"/>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C8F35">
            <w:pPr>
              <w:jc w:val="left"/>
              <w:rPr>
                <w:rFonts w:hint="eastAsia" w:ascii="宋体" w:hAnsi="宋体" w:eastAsia="宋体" w:cs="宋体"/>
                <w:color w:val="333333"/>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FB0B6">
            <w:pPr>
              <w:jc w:val="left"/>
              <w:rPr>
                <w:rFonts w:hint="eastAsia" w:ascii="宋体" w:hAnsi="宋体" w:eastAsia="宋体" w:cs="宋体"/>
                <w:color w:val="333333"/>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38A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D83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78A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BAE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C70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1A0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AEC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70A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354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86A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47EC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5BA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4BA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6BB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761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802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EB5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3D6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8C0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17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A83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56C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CE31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E78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BF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DAE1E">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14:paraId="51D453DF">
      <w:pPr>
        <w:keepNext w:val="0"/>
        <w:keepLines w:val="0"/>
        <w:widowControl/>
        <w:suppressLineNumbers w:val="0"/>
        <w:jc w:val="left"/>
      </w:pPr>
    </w:p>
    <w:p w14:paraId="717D64E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263039E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年</w:t>
      </w:r>
      <w:r>
        <w:rPr>
          <w:rFonts w:hint="eastAsia" w:ascii="仿宋" w:hAnsi="仿宋" w:cs="仿宋"/>
          <w:sz w:val="32"/>
          <w:szCs w:val="32"/>
          <w:lang w:val="en-US" w:eastAsia="zh-CN"/>
        </w:rPr>
        <w:t>我社</w:t>
      </w:r>
      <w:r>
        <w:rPr>
          <w:rFonts w:hint="eastAsia" w:ascii="仿宋" w:hAnsi="仿宋" w:eastAsia="仿宋" w:cs="仿宋"/>
          <w:sz w:val="32"/>
          <w:szCs w:val="32"/>
          <w:lang w:val="en-US" w:eastAsia="zh-CN"/>
        </w:rPr>
        <w:t>政府信息公开工作顺利推进，但在其过程中还存在一些不足：一是主动公开政府信息的时效性不够强。二是信息公开形式较为单一，信息公开的形式有待创新，内容有待完善。</w:t>
      </w:r>
    </w:p>
    <w:p w14:paraId="483E50C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进措施：一是加强领导，加大政务信息更新力度，落实工作目标，做到信息生成与发布保持同步。二是加大政务公开宣传力度。积极开展政务公开宣传活动，集中运用微信等多形式，开展全方位的宣传，及时回应社会关切，正确引导舆论。</w:t>
      </w:r>
    </w:p>
    <w:p w14:paraId="5D6C24B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146A57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p w14:paraId="555CE3A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054531F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年我</w:t>
      </w:r>
      <w:r>
        <w:rPr>
          <w:rFonts w:hint="eastAsia" w:ascii="仿宋" w:hAnsi="仿宋" w:cs="仿宋"/>
          <w:sz w:val="32"/>
          <w:szCs w:val="32"/>
          <w:lang w:val="en-US" w:eastAsia="zh-CN"/>
        </w:rPr>
        <w:t>社</w:t>
      </w:r>
      <w:r>
        <w:rPr>
          <w:rFonts w:hint="eastAsia" w:ascii="仿宋" w:hAnsi="仿宋" w:eastAsia="仿宋" w:cs="仿宋"/>
          <w:sz w:val="32"/>
          <w:szCs w:val="32"/>
          <w:lang w:val="en-US" w:eastAsia="zh-CN"/>
        </w:rPr>
        <w:t>未收取政府信息处理费。</w:t>
      </w:r>
      <w:r>
        <w:rPr>
          <w:rFonts w:hint="eastAsia" w:ascii="仿宋" w:hAnsi="仿宋" w:cs="仿宋"/>
          <w:sz w:val="32"/>
          <w:szCs w:val="32"/>
          <w:lang w:val="en-US" w:eastAsia="zh-CN"/>
        </w:rPr>
        <w:t>2024年我社会办政协武汉市新洲区委员会六届三次会议建议案1件。2024年我社无重点领域政府信息公开。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F67849-6B51-4E05-B9D1-9F298E1783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E33B10-34B2-46BD-9592-072CADC60E39}"/>
  </w:font>
  <w:font w:name="仿宋">
    <w:panose1 w:val="02010609060101010101"/>
    <w:charset w:val="86"/>
    <w:family w:val="auto"/>
    <w:pitch w:val="default"/>
    <w:sig w:usb0="800002BF" w:usb1="38CF7CFA" w:usb2="00000016" w:usb3="00000000" w:csb0="00040001" w:csb1="00000000"/>
    <w:embedRegular r:id="rId3" w:fontKey="{B1B9FFBE-8617-4763-92A4-7DE444EA773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4" w:fontKey="{6E470814-CBDC-4D53-B7B2-A2994EF20F47}"/>
  </w:font>
  <w:font w:name="方正小标宋简体">
    <w:panose1 w:val="03000509000000000000"/>
    <w:charset w:val="86"/>
    <w:family w:val="auto"/>
    <w:pitch w:val="default"/>
    <w:sig w:usb0="00000001" w:usb1="080E0000" w:usb2="00000000" w:usb3="00000000" w:csb0="00040000" w:csb1="00000000"/>
    <w:embedRegular r:id="rId5" w:fontKey="{881DA28B-91F6-42A6-B76E-1676E33AD5D6}"/>
  </w:font>
  <w:font w:name="汉仪中黑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97D7B5F"/>
    <w:rsid w:val="13225964"/>
    <w:rsid w:val="17830B10"/>
    <w:rsid w:val="21417BC3"/>
    <w:rsid w:val="238B1E27"/>
    <w:rsid w:val="2453754E"/>
    <w:rsid w:val="246E2621"/>
    <w:rsid w:val="25075E89"/>
    <w:rsid w:val="2570596E"/>
    <w:rsid w:val="26771A44"/>
    <w:rsid w:val="30E60CAF"/>
    <w:rsid w:val="343F054F"/>
    <w:rsid w:val="35847BDC"/>
    <w:rsid w:val="380214FF"/>
    <w:rsid w:val="397119C0"/>
    <w:rsid w:val="3FBF43B6"/>
    <w:rsid w:val="4C445F49"/>
    <w:rsid w:val="4FE37FEA"/>
    <w:rsid w:val="5592453F"/>
    <w:rsid w:val="5A9A0A91"/>
    <w:rsid w:val="5E4C2FB9"/>
    <w:rsid w:val="5FF0D4BB"/>
    <w:rsid w:val="602F731A"/>
    <w:rsid w:val="6297662A"/>
    <w:rsid w:val="6697F0FD"/>
    <w:rsid w:val="74960EF8"/>
    <w:rsid w:val="75D31F65"/>
    <w:rsid w:val="79FB1236"/>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both"/>
    </w:pPr>
    <w:rPr>
      <w:rFonts w:eastAsia="仿宋"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1106</Words>
  <Characters>1171</Characters>
  <Lines>0</Lines>
  <Paragraphs>0</Paragraphs>
  <TotalTime>0</TotalTime>
  <ScaleCrop>false</ScaleCrop>
  <LinksUpToDate>false</LinksUpToDate>
  <CharactersWithSpaces>1172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刘文欢</cp:lastModifiedBy>
  <dcterms:modified xsi:type="dcterms:W3CDTF">2025-01-06T01:55:03Z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777F53E91E564B3B96F5A1A435D08748</vt:lpwstr>
  </property>
  <property fmtid="{D5CDD505-2E9C-101B-9397-08002B2CF9AE}" pid="4" name="KSOTemplateDocerSaveRecord">
    <vt:lpwstr>eyJoZGlkIjoiNjNkMDQ5ZjlkMDFjMzNhOGM2ODZjYzg1NzdiODE2YzkiLCJ1c2VySWQiOiIyNTgyNjY1MDEifQ==</vt:lpwstr>
  </property>
</Properties>
</file>