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FZXiaoBiaoSong-B05S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jc w:val="center"/>
        <w:outlineLvl w:val="0"/>
        <w:rPr>
          <w:rFonts w:ascii="仿宋_GB2312" w:hAnsi="仿宋_GB2312" w:eastAsia="仿宋_GB2312" w:cs="FZXiaoBiaoSong-B05S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FZXiaoBiaoSong-B05S"/>
          <w:b/>
          <w:bCs/>
          <w:color w:val="auto"/>
          <w:sz w:val="32"/>
          <w:szCs w:val="32"/>
          <w:shd w:val="clear" w:color="auto" w:fill="FFFFFF"/>
          <w:lang w:eastAsia="zh-CN"/>
        </w:rPr>
        <w:t>新洲区农业农村局</w:t>
      </w:r>
      <w:bookmarkStart w:id="0" w:name="_GoBack"/>
      <w:bookmarkEnd w:id="0"/>
      <w:r>
        <w:rPr>
          <w:rFonts w:hint="eastAsia" w:ascii="仿宋_GB2312" w:hAnsi="仿宋_GB2312" w:eastAsia="仿宋_GB2312" w:cs="FZXiaoBiaoSong-B05S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FZXiaoBiaoSong-B05S"/>
          <w:color w:val="auto"/>
          <w:szCs w:val="32"/>
        </w:rPr>
      </w:pP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iaoBiaoSong-B05S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11C55"/>
    <w:rsid w:val="025B709F"/>
    <w:rsid w:val="02811C55"/>
    <w:rsid w:val="0EE068AA"/>
    <w:rsid w:val="151B2E08"/>
    <w:rsid w:val="23746553"/>
    <w:rsid w:val="26731D77"/>
    <w:rsid w:val="2B7B57C1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2B17CA3"/>
    <w:rsid w:val="76EC3229"/>
    <w:rsid w:val="BB7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2021-10-27T09:56:00Z</dcterms:created>
  <dc:creator>王楷</dc:creator>
  <cp:lastModifiedBy>kylin</cp:lastModifiedBy>
  <dcterms:modified xsi:type="dcterms:W3CDTF">2023-12-15T19:26:34Z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AA1B5B7B37524CF68F039BDB04C7C8D8</vt:lpwstr>
  </property>
</Properties>
</file>