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66" w:type="dxa"/>
        <w:tblInd w:w="-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1087"/>
        <w:gridCol w:w="2345"/>
        <w:gridCol w:w="2156"/>
        <w:gridCol w:w="1350"/>
        <w:gridCol w:w="3703"/>
        <w:gridCol w:w="1313"/>
        <w:gridCol w:w="1291"/>
      </w:tblGrid>
      <w:tr w14:paraId="16AD9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28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92679">
            <w:pPr>
              <w:widowControl/>
              <w:textAlignment w:val="center"/>
              <w:rPr>
                <w:rFonts w:ascii="公文小标宋简" w:hAnsi="公文小标宋简"/>
                <w:color w:val="000000"/>
                <w:kern w:val="0"/>
                <w:sz w:val="44"/>
                <w:szCs w:val="44"/>
              </w:rPr>
            </w:pPr>
          </w:p>
          <w:p w14:paraId="422C7441">
            <w:pPr>
              <w:widowControl/>
              <w:jc w:val="center"/>
              <w:textAlignment w:val="center"/>
              <w:rPr>
                <w:rFonts w:ascii="公文小标宋简" w:hAnsi="公文小标宋简"/>
                <w:color w:val="000000"/>
                <w:sz w:val="44"/>
                <w:szCs w:val="44"/>
              </w:rPr>
            </w:pPr>
            <w:r>
              <w:rPr>
                <w:rFonts w:ascii="公文小标宋简" w:hAnsi="公文小标宋简"/>
                <w:color w:val="000000"/>
                <w:kern w:val="0"/>
                <w:sz w:val="44"/>
                <w:szCs w:val="44"/>
              </w:rPr>
              <w:t xml:space="preserve">   </w:t>
            </w:r>
            <w:r>
              <w:rPr>
                <w:rFonts w:ascii="公文小标宋简" w:hAnsi="公文小标宋简"/>
                <w:b/>
                <w:bCs/>
                <w:color w:val="000000"/>
                <w:kern w:val="0"/>
                <w:sz w:val="44"/>
                <w:szCs w:val="44"/>
              </w:rPr>
              <w:t xml:space="preserve"> 武汉市新洲区一次性吸纳高校毕业生就业补贴公示表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7FD3CB">
            <w:pPr>
              <w:widowControl/>
              <w:jc w:val="center"/>
              <w:textAlignment w:val="center"/>
              <w:rPr>
                <w:rFonts w:ascii="公文小标宋简" w:hAnsi="公文小标宋简"/>
                <w:color w:val="000000"/>
                <w:kern w:val="0"/>
                <w:sz w:val="44"/>
                <w:szCs w:val="44"/>
              </w:rPr>
            </w:pPr>
          </w:p>
        </w:tc>
      </w:tr>
      <w:tr w14:paraId="1FF71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8CECA"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D9A61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32914"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9B723"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8AFC7"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就业补贴学生部分（元）</w:t>
            </w:r>
          </w:p>
        </w:tc>
        <w:tc>
          <w:tcPr>
            <w:tcW w:w="3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CF393"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6D1F1"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吸纳时间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C7577"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就业补贴企业部分（元）</w:t>
            </w:r>
          </w:p>
        </w:tc>
      </w:tr>
      <w:tr w14:paraId="0C5AA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1AA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3F0A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李玉玲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35C1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828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350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100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2B5A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武汉德顺康医院有限公司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C47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2025.1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A1B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 w14:paraId="038F5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26F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B69B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刘瑞琪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A7BE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72X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5A5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188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CE9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武汉德顺康医院有限公司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8E2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2025.6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063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 w14:paraId="5AA1B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7AC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99EB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王佳慧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0F17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227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58B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FB7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003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武汉德顺康医院有限公司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F3FD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2025.11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36A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06492BC">
      <w:r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说明：为保护公民个人隐私，该表格在对外公示时，职工身份证号码中间12位用*号代替，示例：“420************021”。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C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2026-06-18T07:08:25Z</dcterms:created>
  <dc:creator>Lenovo</dc:creator>
  <cp:lastModifiedBy>13037131168</cp:lastModifiedBy>
  <dcterms:modified xsi:type="dcterms:W3CDTF">2026-06-18T07:09:21Z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eyJoZGlkIjoiN2E2MzA4YTU1N2Y3Nzc2NjQ0MGNmYWQzZDJhYmMwNWEiLCJ1c2VySWQiOiI5NzkyMjQ2MDMifQ==</vt:lpwstr>
  </property>
  <property fmtid="{D5CDD505-2E9C-101B-9397-08002B2CF9AE}" pid="4" name="ICV">
    <vt:lpwstr>936817D8A43D47F3B88403F22D4C058A_12</vt:lpwstr>
  </property>
</Properties>
</file>