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9" w:lineRule="auto"/>
        <w:ind w:left="2944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新洲区卫生健康局</w:t>
      </w:r>
      <w:r>
        <w:rPr>
          <w:rFonts w:ascii="Arial" w:hAnsi="Arial" w:eastAsia="Arial" w:cs="Arial"/>
          <w:spacing w:val="-1"/>
          <w:sz w:val="36"/>
          <w:szCs w:val="36"/>
        </w:rPr>
        <w:t>202</w:t>
      </w:r>
      <w:r>
        <w:rPr>
          <w:rFonts w:hint="eastAsia" w:eastAsia="宋体" w:cs="Arial"/>
          <w:spacing w:val="-1"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36"/>
          <w:szCs w:val="36"/>
        </w:rPr>
        <w:t>年度国抽双随机检查结果公开表</w:t>
      </w:r>
    </w:p>
    <w:p>
      <w:pPr>
        <w:spacing w:line="237" w:lineRule="exact"/>
      </w:pPr>
    </w:p>
    <w:tbl>
      <w:tblPr>
        <w:tblStyle w:val="4"/>
        <w:tblW w:w="1447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4515"/>
        <w:gridCol w:w="1715"/>
        <w:gridCol w:w="1928"/>
        <w:gridCol w:w="1651"/>
        <w:gridCol w:w="1623"/>
        <w:gridCol w:w="2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43" w:line="218" w:lineRule="auto"/>
              <w:ind w:left="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序号</w:t>
            </w:r>
          </w:p>
        </w:tc>
        <w:tc>
          <w:tcPr>
            <w:tcW w:w="451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43" w:line="217" w:lineRule="auto"/>
              <w:ind w:left="1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双随机抽查单位</w:t>
            </w:r>
          </w:p>
        </w:tc>
        <w:tc>
          <w:tcPr>
            <w:tcW w:w="171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4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监督专业</w:t>
            </w:r>
          </w:p>
        </w:tc>
        <w:tc>
          <w:tcPr>
            <w:tcW w:w="192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43" w:line="216" w:lineRule="auto"/>
              <w:ind w:left="45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检查日期</w:t>
            </w:r>
          </w:p>
        </w:tc>
        <w:tc>
          <w:tcPr>
            <w:tcW w:w="165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43" w:line="219" w:lineRule="auto"/>
              <w:ind w:left="335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监督员1</w:t>
            </w:r>
          </w:p>
        </w:tc>
        <w:tc>
          <w:tcPr>
            <w:tcW w:w="162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43" w:line="219" w:lineRule="auto"/>
              <w:ind w:left="34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监督员2</w:t>
            </w:r>
          </w:p>
        </w:tc>
        <w:tc>
          <w:tcPr>
            <w:tcW w:w="244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43" w:line="216" w:lineRule="auto"/>
              <w:ind w:left="63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检查结果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4" w:line="167" w:lineRule="auto"/>
              <w:ind w:left="25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武汉市新洲区尚体健身游泳俱乐部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pStyle w:val="5"/>
              <w:spacing w:before="48" w:line="20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4" w:line="166" w:lineRule="auto"/>
              <w:ind w:left="23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武汉乐天健身俱乐部有限公司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48" w:line="201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5" w:line="166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武汉市国豪饮食服务有限公司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49" w:line="201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5" w:line="165" w:lineRule="auto"/>
              <w:ind w:left="236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武汉市新洲区中泊宾馆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49" w:line="2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4" w:lineRule="auto"/>
              <w:ind w:lef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武汉市新洲区鑫泰源宾馆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49" w:line="201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6" w:line="164" w:lineRule="auto"/>
              <w:ind w:left="23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武汉市新洲区瑞福祥宾馆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49" w:line="2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8" w:line="162" w:lineRule="auto"/>
              <w:ind w:left="24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武汉市新洲区龙鑫宾馆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50" w:line="199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4" w:lineRule="auto"/>
              <w:ind w:left="23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武汉市新洲区全成宾馆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1" w:line="199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3" w:lineRule="auto"/>
              <w:ind w:left="23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武汉市新洲区嘉禾上品酒店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50" w:line="199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4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51" w:line="199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3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武汉张维海美食城有限公司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3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武汉普罗旺斯花园酒店管理有限公司新洲分公司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2" w:line="19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9" w:line="162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武汉市新洲区九运旅社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53" w:line="19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9" w:line="161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武汉市新洲区朋来盛宾馆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3" w:line="19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9" w:line="161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武汉声雅酒店管理有限公司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54" w:line="19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0" w:line="161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武汉市新洲区新建宾馆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55" w:line="19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0" w:line="161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武汉市新洲区水韵足浴公馆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4" w:line="19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0" w:line="160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武汉市新洲区梅氏足浴坊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54" w:line="19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1" w:line="159" w:lineRule="auto"/>
              <w:ind w:left="20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19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武汉市新洲区欢林如意足浴店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55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2" w:line="158" w:lineRule="auto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武汉市新洲区聚美理发店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6" w:line="193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2" w:line="159" w:lineRule="auto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武汉市新洲区中泥坊美容馆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57" w:line="193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3" w:line="158" w:lineRule="auto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武汉市新洲区纷悦美容工作室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6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3" w:line="157" w:lineRule="auto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武汉市新洲区丝坊发型工作室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6" w:line="193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3" w:line="157" w:lineRule="auto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武汉市新洲区名发名人美发店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57" w:line="19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4" w:line="161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25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武汉市新洲区凤仪轩美容馆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8" w:line="191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5" w:line="160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26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武汉市新洲区进义理发店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8" w:line="191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6" w:line="159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27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武汉市新洲区白兰美容店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59" w:line="191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5" w:line="160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28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武汉市丝达隆美容美发部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6" w:line="159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29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武汉市新洲区美自然女子养生馆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6" w:line="159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武汉市新洲区进新美发店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5" w:line="160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武汉市新洲区嘉源双拥宾馆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60" w:line="189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7" w:line="158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武汉市新洲区云顶俱乐部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61" w:line="188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8" w:line="157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武汉市新洲区糖糖美发店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61" w:line="189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8" w:line="157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武汉市新洲区魅力精生美容店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spacing w:before="61" w:line="189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7" w:line="158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武汉市新洲区涵雅美业美容工作室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2440" w:type="dxa"/>
            <w:vAlign w:val="top"/>
          </w:tcPr>
          <w:p>
            <w:pPr>
              <w:spacing w:before="61" w:line="188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8" w:line="156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武汉市新洲区时代足浴店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彭松祥</w:t>
            </w:r>
          </w:p>
        </w:tc>
        <w:tc>
          <w:tcPr>
            <w:tcW w:w="2440" w:type="dxa"/>
            <w:vAlign w:val="top"/>
          </w:tcPr>
          <w:p>
            <w:pPr>
              <w:pStyle w:val="5"/>
              <w:spacing w:before="62" w:line="18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9" w:line="156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武汉市新洲区新思路发艺店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pStyle w:val="5"/>
              <w:spacing w:before="63" w:line="18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武汉市新洲区千艺发型室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方红胜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胡皓</w:t>
            </w:r>
          </w:p>
        </w:tc>
        <w:tc>
          <w:tcPr>
            <w:tcW w:w="2440" w:type="dxa"/>
            <w:vAlign w:val="top"/>
          </w:tcPr>
          <w:p>
            <w:pPr>
              <w:pStyle w:val="5"/>
              <w:spacing w:before="63" w:line="18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39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武汉市新洲区辛冲镇卫生院东城分院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2440" w:type="dxa"/>
            <w:vAlign w:val="top"/>
          </w:tcPr>
          <w:p>
            <w:pPr>
              <w:spacing w:before="63" w:line="18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9" w:line="156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武汉新洲陈长春中医骨伤科诊所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2440" w:type="dxa"/>
            <w:vAlign w:val="top"/>
          </w:tcPr>
          <w:p>
            <w:pPr>
              <w:spacing w:before="63" w:line="18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9" w:line="156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武汉市新洲区双柳街卫生院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武汉市新洲区中医骨伤专科医院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武汉市新洲区辛冲街卫生院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2440" w:type="dxa"/>
            <w:vAlign w:val="top"/>
          </w:tcPr>
          <w:p>
            <w:pPr>
              <w:pStyle w:val="5"/>
              <w:spacing w:before="63" w:line="18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武汉馨牙康齿口腔科诊所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武汉维华清华阳光口腔门诊部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2440" w:type="dxa"/>
            <w:vAlign w:val="top"/>
          </w:tcPr>
          <w:p>
            <w:pPr>
              <w:spacing w:before="64" w:line="18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武汉荣济精神病医院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153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新洲区双柳汉昕小学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新洲区辛冲镇中心小学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85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18"/>
                <w:szCs w:val="18"/>
              </w:rPr>
              <w:t>49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新洲区双柳街挖沟初级中学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武汉市新洲区三店街贺桥小学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2440" w:type="dxa"/>
            <w:vAlign w:val="top"/>
          </w:tcPr>
          <w:p>
            <w:pPr>
              <w:spacing w:before="64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武汉市新洲区第一初级中学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153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新洲区双柳街中心小学少春校区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武汉市新洲区问津第一小学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64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武汉市新洲高级职业中学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3" w:line="151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新洲区城关高级中学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153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武汉市新洲区汪集街程山小学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3" w:line="153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新洲区徐古镇绿化小学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5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新洲区凤凰镇中心小学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5" w:lineRule="exact"/>
              <w:ind w:left="19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position w:val="-2"/>
                <w:sz w:val="18"/>
                <w:szCs w:val="18"/>
              </w:rPr>
              <w:t>59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新洲区三店街丝宝小学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5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60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新洲区邾城街章程小学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武汉市新洲区旧街王屋小学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5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武汉市新洲区邾城街第二初级中学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5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63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武汉市新洲区李集街桂山村卫生室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440" w:type="dxa"/>
            <w:vAlign w:val="top"/>
          </w:tcPr>
          <w:p>
            <w:pPr>
              <w:spacing w:before="63" w:line="18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5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64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武汉市新洲区李集街李集社区卫生室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440" w:type="dxa"/>
            <w:vAlign w:val="top"/>
          </w:tcPr>
          <w:p>
            <w:pPr>
              <w:spacing w:before="64" w:line="20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65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武汉育才美术高级中学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440" w:type="dxa"/>
            <w:vAlign w:val="top"/>
          </w:tcPr>
          <w:p>
            <w:pPr>
              <w:spacing w:before="48" w:line="20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66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武汉维华清华阳光口腔门诊部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440" w:type="dxa"/>
            <w:vAlign w:val="top"/>
          </w:tcPr>
          <w:p>
            <w:pPr>
              <w:pStyle w:val="5"/>
              <w:spacing w:before="48" w:line="20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67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武汉市新洲区龙王咀卫生院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440" w:type="dxa"/>
            <w:vAlign w:val="top"/>
          </w:tcPr>
          <w:p>
            <w:pPr>
              <w:pStyle w:val="5"/>
              <w:spacing w:before="48" w:line="20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88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position w:val="-2"/>
                <w:sz w:val="18"/>
                <w:szCs w:val="18"/>
              </w:rPr>
              <w:t>68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武汉市新洲区凤凰镇刘家湾村卫生室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440" w:type="dxa"/>
            <w:vAlign w:val="top"/>
          </w:tcPr>
          <w:p>
            <w:pPr>
              <w:spacing w:before="49" w:line="20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00" w:line="169" w:lineRule="auto"/>
              <w:ind w:left="193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69</w:t>
            </w:r>
          </w:p>
        </w:tc>
        <w:tc>
          <w:tcPr>
            <w:tcW w:w="451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武汉市新洲区凤凰镇陈添奇村卫生室</w:t>
            </w:r>
          </w:p>
        </w:tc>
        <w:tc>
          <w:tcPr>
            <w:tcW w:w="171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2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65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23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44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9" w:line="20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</w:pPr>
    </w:p>
    <w:p>
      <w:pPr>
        <w:rPr>
          <w:rFonts w:hint="eastAsia" w:ascii="仿宋" w:hAnsi="仿宋" w:eastAsia="仿宋" w:cs="仿宋"/>
          <w:sz w:val="18"/>
          <w:szCs w:val="18"/>
        </w:rPr>
        <w:sectPr>
          <w:pgSz w:w="16834" w:h="23809"/>
          <w:pgMar w:top="1695" w:right="1195" w:bottom="0" w:left="1080" w:header="0" w:footer="0" w:gutter="0"/>
          <w:cols w:space="720" w:num="1"/>
        </w:sectPr>
      </w:pPr>
    </w:p>
    <w:tbl>
      <w:tblPr>
        <w:tblStyle w:val="4"/>
        <w:tblW w:w="144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4503"/>
        <w:gridCol w:w="1689"/>
        <w:gridCol w:w="1954"/>
        <w:gridCol w:w="1646"/>
        <w:gridCol w:w="1645"/>
        <w:gridCol w:w="23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86" w:line="166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70</w:t>
            </w:r>
          </w:p>
        </w:tc>
        <w:tc>
          <w:tcPr>
            <w:tcW w:w="4503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武汉市新洲区凤凰镇余家寨村卫生室</w:t>
            </w:r>
          </w:p>
        </w:tc>
        <w:tc>
          <w:tcPr>
            <w:tcW w:w="16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64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9" w:line="20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4" w:line="167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71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阳逻街新村村卫生室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49" w:line="20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5" w:line="166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72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武汉市新洲区李集街张集村卫生室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spacing w:before="49" w:line="20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4" w:line="166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73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武汉市新洲区三店街徐贵村卫生室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49" w:line="20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5" w:line="166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74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武汉市新洲区三店街黄岗村卫生室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50" w:line="19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6" w:line="164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75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武汉秦齿康口腔诊所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50" w:line="19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6" w:line="165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76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武汉新洲博涵口腔诊所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spacing w:before="51" w:line="19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4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77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武汉市新洲区看守所医务室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51" w:line="19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5" w:line="166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78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武汉新洲郭志军西医内科诊所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51" w:line="19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5" w:line="165" w:lineRule="auto"/>
              <w:ind w:left="191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79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武汉仁顺中医诊所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51" w:line="19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6" w:line="164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80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武汉星奥医疗美容诊所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52" w:line="19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6" w:line="164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81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武汉新洲夕阳红老年病医院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spacing w:before="53" w:line="19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8" w:line="163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82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北京长江脉医药科技有限责任公司武汉分公司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消毒产品单位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4" w:line="19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4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83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武汉刘建章中医诊所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spacing w:before="54" w:line="19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7" w:line="163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84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武汉市新洲区旧街街高山村卫生室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spacing w:before="54" w:line="19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8" w:line="162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85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武汉市新洲区李集街黄河村卫生室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5" w:line="19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9" w:line="161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86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武汉市新洲区汪集街大泊村卫生室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6" w:line="19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9" w:line="161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87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武汉市新洲区阳逻街毛集村卫生室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胡熠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秦琴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5" w:line="19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1" w:line="160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88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武汉市新洲区三店街七里村卫生室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56" w:line="19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1" w:line="160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89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武汉市新洲区旧街街王寨村卫生室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56" w:line="19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0" w:line="160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90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武汉慈杭优抚中西医结合医院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57" w:line="19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0" w:line="160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91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武汉市新洲区中医骨伤专科医院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7" w:line="19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2" w:line="159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92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武汉市新洲区双柳街莲湖村卫生室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7" w:line="19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2" w:line="158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93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新洲区旧街街栗树山村卫生室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8" w:line="19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3" w:line="158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94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武汉市新洲区阳逻街向阳村卫生室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59" w:line="19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2" w:line="158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95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武汉市新洲区辛冲镇柳林村卫生室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59" w:line="19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3" w:line="157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96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武汉市新洲区旧街街戴湾村卫生室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4" w:line="157" w:lineRule="auto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97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武汉新洲雅美佳口腔诊所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4" w:line="161" w:lineRule="exact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position w:val="-2"/>
                <w:sz w:val="18"/>
                <w:szCs w:val="18"/>
              </w:rPr>
              <w:t>98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武汉市新洲区双枊街汪林村卫生室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60" w:line="18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4" w:line="161" w:lineRule="exact"/>
              <w:ind w:left="187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position w:val="-2"/>
                <w:sz w:val="18"/>
                <w:szCs w:val="18"/>
              </w:rPr>
              <w:t>99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武汉市新洲区邾城街东港村卫生室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61" w:line="18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4" w:line="161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100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武汉市新洲区辛冲镇柏林岗卫生室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61" w:line="18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5" w:line="160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101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武汉市新洲区双柳街张周村卫生室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62" w:line="18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5" w:line="160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102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武汉市新洲区徐古镇曹兴寨村卫生室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62" w:line="18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5" w:line="160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103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武汉市新洲区邾城街永立村卫生室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62" w:line="18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6" w:line="159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104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武汉市新洲区凤凰镇卫生院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63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6" w:line="158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105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武汉新洲李金莲西医内科诊所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spacing w:before="64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7" w:line="158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106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武汉市新洲区辛冲街邢榨村卫生室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6" w:line="158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107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武汉市新洲区潘塘街李店村卫生室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7" w:line="158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108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武汉市新洲区旧街街张寨村卫生室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64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8" w:line="157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109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武汉市新洲区辛冲街曲背湖村卫生室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65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8" w:line="156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110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武汉新洲张求胜西医内科诊所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66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9" w:line="156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111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武汉市新洲区汪集街王龙村卫生室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99" w:line="156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112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武汉市新洲区三店街麻铺村卫生室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113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武汉市新洲区汪集街陶河村卫生室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spacing w:before="65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114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武汉市新洲区李集街李寨村卫生室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pStyle w:val="5"/>
              <w:spacing w:before="66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115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武汉新洲炫雅美口腔诊所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spacing w:before="66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3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116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武汉市新洲区李集街新河村卫生室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66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117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武汉市新洲区精神病医院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2399" w:type="dxa"/>
            <w:vAlign w:val="top"/>
          </w:tcPr>
          <w:p>
            <w:pPr>
              <w:spacing w:before="66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118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武汉市新洲区中医医院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spacing w:before="66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119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武汉新洲夕阳红老年病医院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3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120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武汉卫尔康综合医院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2025-08-13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153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121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武汉德顺康医院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153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122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武汉中森医疗用品有限公司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消毒产品单位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399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153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123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武汉帝元自来水有限公司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2399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2" w:line="153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124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武汉市保民供水实业有限公司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2399" w:type="dxa"/>
            <w:vAlign w:val="top"/>
          </w:tcPr>
          <w:p>
            <w:pPr>
              <w:spacing w:before="65" w:line="185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125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新洲区长源供水有限公司汪集水厂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126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武汉市新洲区长源供水有限公司汪套水厂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127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新洲区长源供水有限公司凤凰分公司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程劲松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128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武汉美之年健康管理有限公司邾城综合门诊部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程月波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饶新耀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合格（单位关闭）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1" w:line="154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129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武汉市新洲区长源供水有限公司刘集水厂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生活饮用水卫生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段建兵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5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130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武汉市新洲区三店街李河村卫生室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63" w:line="18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131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武汉市新洲区旧街街九明村卫生室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吴保平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2399" w:type="dxa"/>
            <w:vAlign w:val="top"/>
          </w:tcPr>
          <w:p>
            <w:pPr>
              <w:spacing w:before="64" w:line="18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132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武汉新洲三晋梁雨中西医结合诊所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2399" w:type="dxa"/>
            <w:vAlign w:val="top"/>
          </w:tcPr>
          <w:p>
            <w:pPr>
              <w:spacing w:before="63" w:line="18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133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武汉市新洲区阳逻街新建村卫生室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399" w:type="dxa"/>
            <w:vAlign w:val="top"/>
          </w:tcPr>
          <w:p>
            <w:pPr>
              <w:spacing w:before="63" w:line="18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不合格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100" w:line="156" w:lineRule="exact"/>
              <w:ind w:left="15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18"/>
                <w:szCs w:val="18"/>
              </w:rPr>
              <w:t>134</w:t>
            </w:r>
          </w:p>
        </w:tc>
        <w:tc>
          <w:tcPr>
            <w:tcW w:w="4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</w:rPr>
              <w:t>武汉市新洲区阳逻街东湖村卫生室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2025-09-25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段思明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徐志敏</w:t>
            </w:r>
          </w:p>
        </w:tc>
        <w:tc>
          <w:tcPr>
            <w:tcW w:w="2399" w:type="dxa"/>
            <w:vAlign w:val="top"/>
          </w:tcPr>
          <w:p>
            <w:pPr>
              <w:spacing w:before="63" w:line="18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合格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  <w:sectPr>
          <w:pgSz w:w="16834" w:h="23809"/>
          <w:pgMar w:top="1442" w:right="1195" w:bottom="0" w:left="1080" w:header="0" w:footer="0" w:gutter="0"/>
          <w:cols w:space="720" w:num="1"/>
        </w:sect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4" w:h="23809"/>
      <w:pgMar w:top="1442" w:right="1195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A4YTU4MDQ3YjVkMWE3ZmU5YjljYWJlN2YyNWY1ZTMifQ=="/>
    <w:docVar w:name="KSO_WPS_MARK_KEY" w:val="f577784d-ec03-4739-8de0-7b5604e68537"/>
  </w:docVars>
  <w:rsids>
    <w:rsidRoot w:val="00000000"/>
    <w:rsid w:val="1CCA5427"/>
    <w:rsid w:val="1E27100B"/>
    <w:rsid w:val="3DE32D66"/>
    <w:rsid w:val="43894271"/>
    <w:rsid w:val="569D042A"/>
    <w:rsid w:val="5EFD3261"/>
    <w:rsid w:val="6019706E"/>
    <w:rsid w:val="69B64095"/>
    <w:rsid w:val="73AF2FDB"/>
    <w:rsid w:val="78462677"/>
    <w:rsid w:val="7FDC6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3833</Words>
  <Characters>5220</Characters>
  <TotalTime>13</TotalTime>
  <ScaleCrop>false</ScaleCrop>
  <LinksUpToDate>false</LinksUpToDate>
  <CharactersWithSpaces>5220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2024-02-26T11:00:00Z</dcterms:created>
  <dc:creator>Administrator</dc:creator>
  <cp:lastModifiedBy>乾坤大挪移</cp:lastModifiedBy>
  <cp:lastPrinted>2025-12-15T01:58:00Z</cp:lastPrinted>
  <dcterms:modified xsi:type="dcterms:W3CDTF">2025-12-15T02:01:02Z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2024-11-19T09:49:41Z</vt:filetime>
  </property>
  <property fmtid="{D5CDD505-2E9C-101B-9397-08002B2CF9AE}" pid="4" name="KSOProductBuildVer">
    <vt:lpwstr>2052-11.1.0.14309</vt:lpwstr>
  </property>
  <property fmtid="{D5CDD505-2E9C-101B-9397-08002B2CF9AE}" pid="5" name="ICV">
    <vt:lpwstr>C387B58F1CEE4AEFB15E094796C1F974_13</vt:lpwstr>
  </property>
</Properties>
</file>