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3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71214"/>
          <w:spacing w:val="20"/>
          <w:kern w:val="0"/>
          <w:sz w:val="44"/>
          <w:szCs w:val="44"/>
          <w:shd w:val="clear" w:color="auto" w:fill="FFFFFF"/>
          <w:lang w:bidi="ar"/>
        </w:rPr>
        <w:t>卫生</w:t>
      </w:r>
      <w:r>
        <w:rPr>
          <w:rFonts w:hint="eastAsia" w:ascii="方正小标宋简体" w:hAnsi="方正小标宋简体" w:eastAsia="方正小标宋简体" w:cs="方正小标宋简体"/>
          <w:color w:val="071214"/>
          <w:spacing w:val="20"/>
          <w:kern w:val="0"/>
          <w:sz w:val="44"/>
          <w:szCs w:val="44"/>
          <w:shd w:val="clear" w:color="auto" w:fill="FFFFFF"/>
          <w:lang w:val="en-US" w:eastAsia="zh-CN" w:bidi="ar"/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071214"/>
          <w:spacing w:val="20"/>
          <w:kern w:val="0"/>
          <w:sz w:val="44"/>
          <w:szCs w:val="44"/>
          <w:shd w:val="clear" w:color="auto" w:fill="FFFFFF"/>
          <w:lang w:bidi="ar"/>
        </w:rPr>
        <w:t>行政处罚案件信息公开表</w:t>
      </w:r>
    </w:p>
    <w:p>
      <w:pPr>
        <w:widowControl/>
        <w:shd w:val="clear" w:color="auto" w:fill="FFFFFF"/>
        <w:spacing w:line="560" w:lineRule="atLeast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 w:cs="宋体"/>
          <w:color w:val="071214"/>
          <w:kern w:val="0"/>
          <w:sz w:val="32"/>
          <w:szCs w:val="32"/>
          <w:shd w:val="clear" w:color="auto" w:fill="FFFFFF"/>
          <w:lang w:bidi="ar"/>
        </w:rPr>
        <w:t> </w:t>
      </w:r>
    </w:p>
    <w:tbl>
      <w:tblPr>
        <w:tblStyle w:val="2"/>
        <w:tblpPr w:leftFromText="180" w:rightFromText="180" w:vertAnchor="text" w:horzAnchor="page" w:tblpX="1077" w:tblpY="5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2936"/>
        <w:gridCol w:w="59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案件名称</w:t>
            </w:r>
          </w:p>
        </w:tc>
        <w:tc>
          <w:tcPr>
            <w:tcW w:w="5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武汉有房商贸有限公司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销售的未备案的消毒产品案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行政处罚决定书文号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2026421231000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1214"/>
                <w:kern w:val="0"/>
                <w:sz w:val="24"/>
                <w:szCs w:val="24"/>
                <w:lang w:bidi="ar"/>
              </w:rPr>
              <w:t>行 政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1214"/>
                <w:kern w:val="0"/>
                <w:sz w:val="24"/>
                <w:szCs w:val="24"/>
                <w:lang w:bidi="ar"/>
              </w:rPr>
              <w:t>处 罚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1214"/>
                <w:kern w:val="0"/>
                <w:sz w:val="24"/>
                <w:szCs w:val="24"/>
                <w:lang w:bidi="ar"/>
              </w:rPr>
              <w:t>当事人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1214"/>
                <w:kern w:val="0"/>
                <w:sz w:val="24"/>
                <w:szCs w:val="24"/>
                <w:lang w:bidi="ar"/>
              </w:rPr>
              <w:t>基 本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71214"/>
                <w:kern w:val="0"/>
                <w:sz w:val="24"/>
                <w:szCs w:val="24"/>
                <w:lang w:bidi="ar"/>
              </w:rPr>
              <w:t>情 况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违法单位名称或</w:t>
            </w:r>
          </w:p>
          <w:p>
            <w:pPr>
              <w:widowControl/>
              <w:spacing w:line="23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违法自然人姓名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武汉有房商贸有限公司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社会信用代码或</w:t>
            </w:r>
          </w:p>
          <w:p>
            <w:pPr>
              <w:widowControl/>
              <w:spacing w:line="400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91420117MA4KW5JX1H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法定代表人</w:t>
            </w:r>
          </w:p>
          <w:p>
            <w:pPr>
              <w:widowControl/>
              <w:spacing w:line="400" w:lineRule="atLeast"/>
              <w:ind w:right="196" w:firstLine="181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(负责人)姓名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柯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违法事实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武汉有房商贸有限公司销售的独必鸿＠草本抑菌乳膏 藓痒医生软膏”未备案，以上事实有《现场笔录》1份、《询问笔录》1份，投诉举报书一份，法人代表身份证、工商营业执照、照片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张为证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行政处罚依据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违反了《中华人民共和国传染病防治法》第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条，现依据《中华人民共和国传染病防治法》第108条,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行政处罚内容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警告，没收违反所得。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作出行政处罚决定日期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2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bidi="ar"/>
              </w:rPr>
              <w:t>作出行政处罚决定机关名称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武汉市新洲区卫生健康局</w:t>
            </w:r>
          </w:p>
        </w:tc>
      </w:tr>
    </w:tbl>
    <w:p>
      <w:pPr>
        <w:widowControl/>
        <w:shd w:val="clear" w:color="auto" w:fill="FFFFFF"/>
        <w:spacing w:line="560" w:lineRule="atLeast"/>
        <w:rPr>
          <w:rFonts w:hint="eastAsia" w:ascii="仿宋_GB2312" w:eastAsia="仿宋_GB2312" w:cs="仿宋_GB2312"/>
          <w:color w:val="333333"/>
          <w:sz w:val="24"/>
        </w:rPr>
      </w:pPr>
      <w:r>
        <w:rPr>
          <w:rFonts w:hint="eastAsia" w:ascii="宋体" w:hAnsi="宋体" w:cs="宋体"/>
          <w:color w:val="071214"/>
          <w:kern w:val="0"/>
          <w:sz w:val="24"/>
          <w:shd w:val="clear" w:color="auto" w:fill="FFFFFF"/>
          <w:lang w:bidi="ar"/>
        </w:rPr>
        <w:t> </w:t>
      </w:r>
    </w:p>
    <w:p>
      <w:pPr>
        <w:rPr>
          <w:rFonts w:hint="eastAsia"/>
          <w:szCs w:val="21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shd w:val="clear" w:color="auto" w:fill="FFFFFF"/>
        <w:spacing w:line="560" w:lineRule="atLeast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 w:cs="宋体"/>
          <w:color w:val="071214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560" w:lineRule="atLeast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TU4MDQ3YjVkMWE3ZmU5YjljYWJlN2YyNWY1ZTMifQ=="/>
  </w:docVars>
  <w:rsids>
    <w:rsidRoot w:val="00000000"/>
    <w:rsid w:val="092E3111"/>
    <w:rsid w:val="0DE8755E"/>
    <w:rsid w:val="12686335"/>
    <w:rsid w:val="12B12AE4"/>
    <w:rsid w:val="17FF3DFE"/>
    <w:rsid w:val="43F63848"/>
    <w:rsid w:val="656352FF"/>
    <w:rsid w:val="6AE3C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347</Characters>
  <Lines>0</Lines>
  <Paragraphs>0</Paragraphs>
  <TotalTime>77</TotalTime>
  <ScaleCrop>false</ScaleCrop>
  <LinksUpToDate>false</LinksUpToDate>
  <CharactersWithSpaces>364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2025-11-14T15:17:00Z</dcterms:created>
  <dc:creator>Administrator</dc:creator>
  <cp:lastModifiedBy>Administrator</cp:lastModifiedBy>
  <dcterms:modified xsi:type="dcterms:W3CDTF">2026-04-20T02:05:10Z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01C6CC65A6CF4F9096E42C88DB5D56D5_13</vt:lpwstr>
  </property>
  <property fmtid="{D5CDD505-2E9C-101B-9397-08002B2CF9AE}" pid="4" name="KSOTemplateDocerSaveRecord">
    <vt:lpwstr>eyJoZGlkIjoiYzQ1YzMwMWE4YTA2YzY3NTUxNjdiNTBhM2Q2ZmRhOGEiLCJ1c2VySWQiOiIxNTk4MTI3ODI1In0=</vt:lpwstr>
  </property>
</Properties>
</file>