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hAnsi="Times New Roman" w:eastAsia="方正小标宋简体" w:cs="Times New Roman"/>
          <w:sz w:val="40"/>
          <w:szCs w:val="40"/>
        </w:rPr>
      </w:pPr>
    </w:p>
    <w:p>
      <w:pPr>
        <w:spacing w:line="240" w:lineRule="auto"/>
        <w:jc w:val="center"/>
        <w:rPr>
          <w:rFonts w:ascii="方正小标宋简体" w:hAnsi="Times New Roman" w:eastAsia="方正小标宋简体" w:cs="Times New Roman"/>
          <w:w w:val="95"/>
          <w:sz w:val="40"/>
          <w:szCs w:val="40"/>
        </w:rPr>
      </w:pPr>
      <w:r>
        <w:rPr>
          <w:rFonts w:hint="eastAsia" w:ascii="方正小标宋简体" w:hAnsi="Times New Roman" w:eastAsia="方正小标宋简体" w:cs="Times New Roman"/>
          <w:w w:val="95"/>
          <w:sz w:val="40"/>
          <w:szCs w:val="40"/>
        </w:rPr>
        <w:t>研究我区安全生产治本攻坚三年行动方案等工作</w:t>
      </w:r>
    </w:p>
    <w:p>
      <w:pPr>
        <w:spacing w:line="240" w:lineRule="auto"/>
        <w:ind w:firstLine="640" w:firstLineChars="200"/>
        <w:rPr>
          <w:rFonts w:ascii="Times New Roman" w:hAnsi="Times New Roman" w:eastAsia="方正仿宋简体" w:cs="Times New Roman"/>
          <w:sz w:val="32"/>
          <w:szCs w:val="32"/>
        </w:rPr>
      </w:pPr>
    </w:p>
    <w:p>
      <w:pPr>
        <w:spacing w:line="24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月</w:t>
      </w:r>
      <w:r>
        <w:rPr>
          <w:rFonts w:hint="eastAsia" w:ascii="Times New Roman" w:hAnsi="Times New Roman" w:eastAsia="方正仿宋简体" w:cs="Times New Roman"/>
          <w:sz w:val="32"/>
          <w:szCs w:val="32"/>
        </w:rPr>
        <w:t>21</w:t>
      </w:r>
      <w:r>
        <w:rPr>
          <w:rFonts w:ascii="Times New Roman" w:hAnsi="Times New Roman" w:eastAsia="方正仿宋简体" w:cs="Times New Roman"/>
          <w:sz w:val="32"/>
          <w:szCs w:val="32"/>
        </w:rPr>
        <w:t>日，区人民政府区长</w:t>
      </w:r>
      <w:r>
        <w:rPr>
          <w:rFonts w:hint="eastAsia" w:ascii="Times New Roman" w:hAnsi="Times New Roman" w:eastAsia="方正仿宋简体" w:cs="Times New Roman"/>
          <w:sz w:val="32"/>
          <w:szCs w:val="32"/>
        </w:rPr>
        <w:t>舒基元</w:t>
      </w:r>
      <w:r>
        <w:rPr>
          <w:rFonts w:ascii="Times New Roman" w:hAnsi="Times New Roman" w:eastAsia="方正仿宋简体" w:cs="Times New Roman"/>
          <w:sz w:val="32"/>
          <w:szCs w:val="32"/>
        </w:rPr>
        <w:t>主持召开区六届人民政府第</w:t>
      </w:r>
      <w:r>
        <w:rPr>
          <w:rFonts w:hint="eastAsia" w:ascii="Times New Roman" w:hAnsi="Times New Roman" w:eastAsia="方正仿宋简体" w:cs="Times New Roman"/>
          <w:sz w:val="32"/>
          <w:szCs w:val="32"/>
        </w:rPr>
        <w:t>51</w:t>
      </w:r>
      <w:r>
        <w:rPr>
          <w:rFonts w:ascii="Times New Roman" w:hAnsi="Times New Roman" w:eastAsia="方正仿宋简体" w:cs="Times New Roman"/>
          <w:sz w:val="32"/>
          <w:szCs w:val="32"/>
        </w:rPr>
        <w:t>次常务会议。会议</w:t>
      </w:r>
      <w:r>
        <w:rPr>
          <w:rFonts w:hint="eastAsia" w:ascii="Times New Roman" w:hAnsi="Times New Roman" w:eastAsia="方正仿宋简体" w:cs="Times New Roman"/>
          <w:sz w:val="32"/>
          <w:szCs w:val="32"/>
          <w:lang w:eastAsia="zh-CN"/>
        </w:rPr>
        <w:t>主要议题有</w:t>
      </w:r>
      <w:r>
        <w:rPr>
          <w:rFonts w:ascii="Times New Roman" w:hAnsi="Times New Roman" w:eastAsia="方正仿宋简体" w:cs="Times New Roman"/>
          <w:sz w:val="32"/>
          <w:szCs w:val="32"/>
        </w:rPr>
        <w:t>：</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eastAsia" w:ascii="Times New Roman" w:hAnsi="Times New Roman" w:eastAsia="方正仿宋简体" w:cs="Times New Roman"/>
          <w:sz w:val="32"/>
          <w:szCs w:val="32"/>
        </w:rPr>
        <w:t>学习贯彻习近平总书记近期重要讲话精神</w:t>
      </w:r>
    </w:p>
    <w:p>
      <w:pPr>
        <w:spacing w:line="24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-736600</wp:posOffset>
                </wp:positionH>
                <wp:positionV relativeFrom="paragraph">
                  <wp:posOffset>1280795</wp:posOffset>
                </wp:positionV>
                <wp:extent cx="796925" cy="596900"/>
                <wp:effectExtent l="0" t="0" r="0" b="0"/>
                <wp:wrapNone/>
                <wp:docPr id="2" name="文本框 2"/>
                <wp:cNvGraphicFramePr/>
                <a:graphic xmlns:a="http://schemas.openxmlformats.org/drawingml/2006/main">
                  <a:graphicData uri="http://schemas.microsoft.com/office/word/2010/wordprocessingShape">
                    <wps:wsp>
                      <wps:cNvSpPr txBox="1"/>
                      <wps:spPr>
                        <a:xfrm>
                          <a:off x="164465" y="9784080"/>
                          <a:ext cx="796925" cy="596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大黑简体" w:hAnsi="方正大黑简体" w:eastAsia="方正大黑简体" w:cs="方正大黑简体"/>
                                <w:sz w:val="44"/>
                                <w:szCs w:val="4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pt;margin-top:100.85pt;height:47pt;width:62.75pt;z-index:251659264;mso-width-relative:page;mso-height-relative:page;" filled="f" stroked="f" coordsize="21600,21600" o:gfxdata="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rtTcnaAAAACgEAAA8AAAAAAAAAAQAg&#10;AAAAIgAAAGRycy9kb3ducmV2LnhtbFBLAQIUABQAAAAIAIdO4kCZ6ZAmRQIAAHAEAAAOAAAAAAAA&#10;AAEAIAAAACkBAABkcnMvZTJvRG9jLnhtbFBLBQYAAAAABgAGAFkBAADgBQAAAAA=&#10;">
                <v:fill on="f" focussize="0,0"/>
                <v:stroke on="f" weight="0.5pt"/>
                <v:imagedata o:title=""/>
                <o:lock v:ext="edit" aspectratio="f"/>
                <v:textbox>
                  <w:txbxContent>
                    <w:p>
                      <w:pPr>
                        <w:rPr>
                          <w:rFonts w:hint="eastAsia" w:ascii="方正大黑简体" w:hAnsi="方正大黑简体" w:eastAsia="方正大黑简体" w:cs="方正大黑简体"/>
                          <w:sz w:val="44"/>
                          <w:szCs w:val="48"/>
                        </w:rPr>
                      </w:pPr>
                    </w:p>
                  </w:txbxContent>
                </v:textbox>
              </v:shape>
            </w:pict>
          </mc:Fallback>
        </mc:AlternateContent>
      </w:r>
      <w:r>
        <w:rPr>
          <w:rFonts w:hint="eastAsia" w:ascii="Times New Roman" w:hAnsi="Times New Roman" w:eastAsia="方正仿宋简体" w:cs="Times New Roman"/>
          <w:sz w:val="32"/>
          <w:szCs w:val="32"/>
          <w:lang w:eastAsia="zh-CN"/>
        </w:rPr>
        <w:t>二、</w:t>
      </w:r>
      <w:r>
        <w:rPr>
          <w:rFonts w:hint="eastAsia" w:ascii="Times New Roman" w:hAnsi="Times New Roman" w:eastAsia="方正仿宋简体" w:cs="Times New Roman"/>
          <w:sz w:val="32"/>
          <w:szCs w:val="32"/>
        </w:rPr>
        <w:t>传达学习《市人民政府办公厅关于印发强作风抓落实提升全市政府系统效能若干措施的通知》（武政办〔2024〕1号）</w:t>
      </w:r>
    </w:p>
    <w:p>
      <w:pPr>
        <w:spacing w:line="240" w:lineRule="auto"/>
        <w:ind w:firstLine="640" w:firstLineChars="200"/>
        <w:rPr>
          <w:rFonts w:ascii="Times New Roman" w:hAnsi="Times New Roman" w:eastAsia="方正仿宋简体" w:cs="Times New Roman"/>
          <w:sz w:val="32"/>
          <w:szCs w:val="32"/>
        </w:rPr>
      </w:pPr>
      <w:bookmarkStart w:id="0" w:name="_GoBack"/>
      <w:r>
        <w:rPr>
          <w:rFonts w:hint="eastAsia" w:ascii="Times New Roman" w:hAnsi="Times New Roman" w:eastAsia="方正仿宋简体" w:cs="Times New Roman"/>
          <w:sz w:val="32"/>
          <w:szCs w:val="32"/>
          <w:lang w:eastAsia="zh-CN"/>
        </w:rPr>
        <w:t>三、</w:t>
      </w:r>
      <w:r>
        <w:rPr>
          <w:rFonts w:hint="eastAsia" w:ascii="Times New Roman" w:hAnsi="Times New Roman" w:eastAsia="方正仿宋简体" w:cs="Times New Roman"/>
          <w:sz w:val="32"/>
          <w:szCs w:val="32"/>
        </w:rPr>
        <w:t>审议《全区安全生产治本攻坚三年行动方案（2024—2026）（送审稿）》</w:t>
      </w:r>
    </w:p>
    <w:bookmarkEnd w:id="0"/>
    <w:p>
      <w:pPr>
        <w:spacing w:line="240" w:lineRule="auto"/>
        <w:ind w:firstLine="640" w:firstLineChars="200"/>
        <w:rPr>
          <w:rFonts w:ascii="Times New Roman" w:hAnsi="Times New Roman" w:eastAsia="方正仿宋简体"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t>—</w:t>
                          </w:r>
                          <w:r>
                            <w:rPr>
                              <w:rFonts w:ascii="Times New Roman" w:hAnsi="Times New Roman" w:cs="Times New Roman"/>
                              <w:sz w:val="22"/>
                              <w:szCs w:val="22"/>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5"/>
                    </w:pPr>
                    <w:r>
                      <w:t>—</w:t>
                    </w:r>
                    <w:r>
                      <w:rPr>
                        <w:rFonts w:ascii="Times New Roman" w:hAnsi="Times New Roman" w:cs="Times New Roman"/>
                        <w:sz w:val="22"/>
                        <w:szCs w:val="22"/>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 w:name="KSO_WPS_MARK_KEY" w:val="986c4343-ee43-436d-8028-fafc1bb1d439"/>
  </w:docVars>
  <w:rsids>
    <w:rsidRoot w:val="004E5140"/>
    <w:rsid w:val="000077B8"/>
    <w:rsid w:val="00013F65"/>
    <w:rsid w:val="00020CC2"/>
    <w:rsid w:val="0007664B"/>
    <w:rsid w:val="000E1668"/>
    <w:rsid w:val="000E4CF7"/>
    <w:rsid w:val="001203AA"/>
    <w:rsid w:val="001330AA"/>
    <w:rsid w:val="001516E8"/>
    <w:rsid w:val="00187B0B"/>
    <w:rsid w:val="00197F4B"/>
    <w:rsid w:val="001D216C"/>
    <w:rsid w:val="0020281D"/>
    <w:rsid w:val="002044E8"/>
    <w:rsid w:val="00274A59"/>
    <w:rsid w:val="00287CDA"/>
    <w:rsid w:val="004127CC"/>
    <w:rsid w:val="00441793"/>
    <w:rsid w:val="0049226B"/>
    <w:rsid w:val="004E5140"/>
    <w:rsid w:val="00567D7D"/>
    <w:rsid w:val="0061304F"/>
    <w:rsid w:val="00650F99"/>
    <w:rsid w:val="00674D91"/>
    <w:rsid w:val="00696C88"/>
    <w:rsid w:val="00712E06"/>
    <w:rsid w:val="00712F65"/>
    <w:rsid w:val="00726EF8"/>
    <w:rsid w:val="0075545E"/>
    <w:rsid w:val="007916E6"/>
    <w:rsid w:val="00793044"/>
    <w:rsid w:val="0080000D"/>
    <w:rsid w:val="00816883"/>
    <w:rsid w:val="00824024"/>
    <w:rsid w:val="00827669"/>
    <w:rsid w:val="00980854"/>
    <w:rsid w:val="009C2864"/>
    <w:rsid w:val="009C523C"/>
    <w:rsid w:val="00A45264"/>
    <w:rsid w:val="00A463A3"/>
    <w:rsid w:val="00A81788"/>
    <w:rsid w:val="00AB1A4C"/>
    <w:rsid w:val="00AB25DB"/>
    <w:rsid w:val="00AB5263"/>
    <w:rsid w:val="00AD46FA"/>
    <w:rsid w:val="00B15DE1"/>
    <w:rsid w:val="00C74100"/>
    <w:rsid w:val="00D27B9E"/>
    <w:rsid w:val="00D560AB"/>
    <w:rsid w:val="00D819CD"/>
    <w:rsid w:val="00E41C3A"/>
    <w:rsid w:val="00EA612F"/>
    <w:rsid w:val="00F01DB1"/>
    <w:rsid w:val="00F31490"/>
    <w:rsid w:val="00F53980"/>
    <w:rsid w:val="00FA7EE3"/>
    <w:rsid w:val="00FF35D8"/>
    <w:rsid w:val="018B433A"/>
    <w:rsid w:val="04C80BE4"/>
    <w:rsid w:val="05404C1F"/>
    <w:rsid w:val="058F1702"/>
    <w:rsid w:val="07ED0962"/>
    <w:rsid w:val="092E1232"/>
    <w:rsid w:val="0B3F14D4"/>
    <w:rsid w:val="0D6E35DC"/>
    <w:rsid w:val="0EFD592E"/>
    <w:rsid w:val="10417A9D"/>
    <w:rsid w:val="11585389"/>
    <w:rsid w:val="14A625C4"/>
    <w:rsid w:val="14FD2EFF"/>
    <w:rsid w:val="18297794"/>
    <w:rsid w:val="1A702393"/>
    <w:rsid w:val="1B55264E"/>
    <w:rsid w:val="1F5C21FD"/>
    <w:rsid w:val="200C3C23"/>
    <w:rsid w:val="219709C9"/>
    <w:rsid w:val="2456027A"/>
    <w:rsid w:val="284E7D0C"/>
    <w:rsid w:val="286E3326"/>
    <w:rsid w:val="29612E9B"/>
    <w:rsid w:val="29DF4157"/>
    <w:rsid w:val="2A4C567D"/>
    <w:rsid w:val="2A6D1762"/>
    <w:rsid w:val="2CE52503"/>
    <w:rsid w:val="2EE2524C"/>
    <w:rsid w:val="32E7407C"/>
    <w:rsid w:val="357F67EE"/>
    <w:rsid w:val="36557D66"/>
    <w:rsid w:val="36F549FF"/>
    <w:rsid w:val="38082ACA"/>
    <w:rsid w:val="38783AF6"/>
    <w:rsid w:val="388E420B"/>
    <w:rsid w:val="3A9E439A"/>
    <w:rsid w:val="3B2D2A19"/>
    <w:rsid w:val="3C0F2B60"/>
    <w:rsid w:val="3E0B50C2"/>
    <w:rsid w:val="3EB56CB4"/>
    <w:rsid w:val="3F397A0D"/>
    <w:rsid w:val="41176A48"/>
    <w:rsid w:val="41462588"/>
    <w:rsid w:val="42AB29D0"/>
    <w:rsid w:val="42E45EE2"/>
    <w:rsid w:val="4407632C"/>
    <w:rsid w:val="4425612B"/>
    <w:rsid w:val="4ACA496A"/>
    <w:rsid w:val="4BBA0128"/>
    <w:rsid w:val="4BFB2A33"/>
    <w:rsid w:val="4E4106F5"/>
    <w:rsid w:val="4F925E53"/>
    <w:rsid w:val="50D2381E"/>
    <w:rsid w:val="52F42B2B"/>
    <w:rsid w:val="55284705"/>
    <w:rsid w:val="55CD2347"/>
    <w:rsid w:val="592D018B"/>
    <w:rsid w:val="5A89170D"/>
    <w:rsid w:val="5AC9779F"/>
    <w:rsid w:val="5C78171D"/>
    <w:rsid w:val="5ED15115"/>
    <w:rsid w:val="5FDF6D85"/>
    <w:rsid w:val="60137BC2"/>
    <w:rsid w:val="6302582D"/>
    <w:rsid w:val="636B3D8A"/>
    <w:rsid w:val="63D20374"/>
    <w:rsid w:val="65E9368C"/>
    <w:rsid w:val="67280635"/>
    <w:rsid w:val="675A043F"/>
    <w:rsid w:val="68DF3FEB"/>
    <w:rsid w:val="6965127B"/>
    <w:rsid w:val="6AA656A7"/>
    <w:rsid w:val="6ABE6E95"/>
    <w:rsid w:val="6AD55F8D"/>
    <w:rsid w:val="6B335C5E"/>
    <w:rsid w:val="6BB81B36"/>
    <w:rsid w:val="6C495F9F"/>
    <w:rsid w:val="6CB467A2"/>
    <w:rsid w:val="6E9A3775"/>
    <w:rsid w:val="6EA22AE8"/>
    <w:rsid w:val="6FF84BF7"/>
    <w:rsid w:val="707F70C6"/>
    <w:rsid w:val="726979F8"/>
    <w:rsid w:val="72B57A9B"/>
    <w:rsid w:val="7496052E"/>
    <w:rsid w:val="74C23A26"/>
    <w:rsid w:val="74E27C24"/>
    <w:rsid w:val="74FF2584"/>
    <w:rsid w:val="757E5F62"/>
    <w:rsid w:val="76A2766B"/>
    <w:rsid w:val="76AF7FDA"/>
    <w:rsid w:val="79181E66"/>
    <w:rsid w:val="7C1D1542"/>
    <w:rsid w:val="7DBF4546"/>
    <w:rsid w:val="7E1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autoRedefine/>
    <w:qFormat/>
    <w:uiPriority w:val="0"/>
    <w:pPr>
      <w:spacing w:line="560" w:lineRule="exact"/>
      <w:jc w:val="left"/>
    </w:pPr>
  </w:style>
  <w:style w:type="paragraph" w:customStyle="1" w:styleId="3">
    <w:name w:val="正文首行缩进1"/>
    <w:basedOn w:val="2"/>
    <w:autoRedefine/>
    <w:qFormat/>
    <w:uiPriority w:val="0"/>
    <w:pPr>
      <w:ind w:firstLine="420" w:firstLineChars="100"/>
    </w:pPr>
    <w:rPr>
      <w:sz w:val="18"/>
    </w:rPr>
  </w:style>
  <w:style w:type="paragraph" w:styleId="4">
    <w:name w:val="Body Text Indent"/>
    <w:basedOn w:val="1"/>
    <w:autoRedefine/>
    <w:qFormat/>
    <w:uiPriority w:val="0"/>
    <w:pPr>
      <w:ind w:left="420" w:leftChars="20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jc w:val="left"/>
    </w:pPr>
    <w:rPr>
      <w:rFonts w:ascii="宋体" w:hAnsi="宋体" w:eastAsia="宋体" w:cs="宋体"/>
      <w:kern w:val="0"/>
      <w:sz w:val="24"/>
      <w:szCs w:val="24"/>
    </w:rPr>
  </w:style>
  <w:style w:type="paragraph" w:styleId="8">
    <w:name w:val="Body Text First Indent 2"/>
    <w:basedOn w:val="4"/>
    <w:autoRedefine/>
    <w:qFormat/>
    <w:uiPriority w:val="0"/>
    <w:pPr>
      <w:ind w:firstLine="420" w:firstLineChars="200"/>
    </w:p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character" w:customStyle="1" w:styleId="13">
    <w:name w:val="正文文本 Char"/>
    <w:basedOn w:val="10"/>
    <w:link w:val="2"/>
    <w:autoRedefine/>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1517</Characters>
  <Lines>12</Lines>
  <Paragraphs>3</Paragraphs>
  <TotalTime>11</TotalTime>
  <ScaleCrop>false</ScaleCrop>
  <LinksUpToDate>false</LinksUpToDate>
  <CharactersWithSpaces>1779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2024-02-22T08:46:00Z</dcterms:created>
  <dc:creator>Windows 用户</dc:creator>
  <cp:lastModifiedBy>愚人有乐高峻</cp:lastModifiedBy>
  <cp:lastPrinted>2024-02-23T03:28:00Z</cp:lastPrinted>
  <dcterms:modified xsi:type="dcterms:W3CDTF">2024-02-29T11:27:42Z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E5BFC3E38EB44F62A6977088AA171D07_13</vt:lpwstr>
  </property>
</Properties>
</file>