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D503">
      <w:pPr>
        <w:jc w:val="center"/>
        <w:rPr>
          <w:rFonts w:hint="eastAsia" w:ascii="方正小标宋简体" w:hAnsi="Times New Roman" w:eastAsia="方正小标宋简体" w:cs="Times New Roman"/>
          <w:sz w:val="40"/>
          <w:szCs w:val="40"/>
        </w:rPr>
      </w:pPr>
    </w:p>
    <w:p w14:paraId="358ABF52">
      <w:pPr>
        <w:jc w:val="center"/>
        <w:rPr>
          <w:rFonts w:hint="eastAsia" w:ascii="方正小标宋简体" w:hAnsi="Times New Roman" w:eastAsia="方正小标宋简体" w:cs="Times New Roman"/>
          <w:sz w:val="40"/>
          <w:szCs w:val="40"/>
          <w:lang w:eastAsia="zh-CN"/>
        </w:rPr>
      </w:pPr>
      <w:r>
        <w:rPr>
          <w:rFonts w:hint="eastAsia" w:ascii="方正小标宋简体" w:hAnsi="Times New Roman" w:eastAsia="方正小标宋简体" w:cs="Times New Roman"/>
          <w:sz w:val="40"/>
          <w:szCs w:val="40"/>
        </w:rPr>
        <w:t>研究</w:t>
      </w:r>
      <w:r>
        <w:rPr>
          <w:rFonts w:hint="eastAsia" w:ascii="方正小标宋简体" w:hAnsi="Times New Roman" w:eastAsia="方正小标宋简体" w:cs="Times New Roman"/>
          <w:sz w:val="40"/>
          <w:szCs w:val="40"/>
          <w:lang w:eastAsia="zh-CN"/>
        </w:rPr>
        <w:t>加强道路交通秩序治理等工作</w:t>
      </w:r>
    </w:p>
    <w:p w14:paraId="0F231267">
      <w:pPr>
        <w:jc w:val="center"/>
        <w:rPr>
          <w:rFonts w:hint="eastAsia" w:ascii="方正小标宋简体" w:hAnsi="Times New Roman" w:eastAsia="方正小标宋简体" w:cs="Times New Roman"/>
          <w:sz w:val="40"/>
          <w:szCs w:val="40"/>
          <w:lang w:eastAsia="zh-CN"/>
        </w:rPr>
      </w:pPr>
    </w:p>
    <w:p w14:paraId="1AF69DC2">
      <w:pPr>
        <w:spacing w:line="24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rPr>
        <w:t>4</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9</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12</w:t>
      </w:r>
      <w:r>
        <w:rPr>
          <w:rFonts w:ascii="Times New Roman" w:hAnsi="Times New Roman" w:eastAsia="方正仿宋简体" w:cs="Times New Roman"/>
          <w:sz w:val="32"/>
          <w:szCs w:val="32"/>
        </w:rPr>
        <w:t>日，区人民政府区长</w:t>
      </w:r>
      <w:r>
        <w:rPr>
          <w:rFonts w:hint="eastAsia" w:ascii="Times New Roman" w:hAnsi="Times New Roman" w:eastAsia="方正仿宋简体" w:cs="Times New Roman"/>
          <w:sz w:val="32"/>
          <w:szCs w:val="32"/>
        </w:rPr>
        <w:t>舒基元</w:t>
      </w:r>
      <w:r>
        <w:rPr>
          <w:rFonts w:ascii="Times New Roman" w:hAnsi="Times New Roman" w:eastAsia="方正仿宋简体" w:cs="Times New Roman"/>
          <w:sz w:val="32"/>
          <w:szCs w:val="32"/>
        </w:rPr>
        <w:t>主持召开区六届人民政府第</w:t>
      </w:r>
      <w:r>
        <w:rPr>
          <w:rFonts w:hint="eastAsia" w:ascii="Times New Roman" w:hAnsi="Times New Roman" w:eastAsia="方正仿宋简体" w:cs="Times New Roman"/>
          <w:sz w:val="32"/>
          <w:szCs w:val="32"/>
          <w:lang w:val="en-US" w:eastAsia="zh-CN"/>
        </w:rPr>
        <w:t>70</w:t>
      </w:r>
      <w:r>
        <w:rPr>
          <w:rFonts w:ascii="Times New Roman" w:hAnsi="Times New Roman" w:eastAsia="方正仿宋简体" w:cs="Times New Roman"/>
          <w:sz w:val="32"/>
          <w:szCs w:val="32"/>
        </w:rPr>
        <w:t>次常务会议。会议</w:t>
      </w:r>
      <w:r>
        <w:rPr>
          <w:rFonts w:hint="eastAsia" w:ascii="Times New Roman" w:hAnsi="Times New Roman" w:eastAsia="方正仿宋简体" w:cs="Times New Roman"/>
          <w:sz w:val="32"/>
          <w:szCs w:val="32"/>
          <w:lang w:eastAsia="zh-CN"/>
        </w:rPr>
        <w:t>主要议题有</w:t>
      </w:r>
      <w:r>
        <w:rPr>
          <w:rFonts w:ascii="Times New Roman" w:hAnsi="Times New Roman" w:eastAsia="方正仿宋简体" w:cs="Times New Roman"/>
          <w:sz w:val="32"/>
          <w:szCs w:val="32"/>
        </w:rPr>
        <w:t>：</w:t>
      </w:r>
    </w:p>
    <w:p w14:paraId="39DD8C96">
      <w:pPr>
        <w:spacing w:line="240" w:lineRule="auto"/>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一、</w:t>
      </w:r>
      <w:r>
        <w:rPr>
          <w:rFonts w:hint="eastAsia" w:ascii="Times New Roman" w:hAnsi="Times New Roman" w:eastAsia="方正仿宋简体" w:cs="Times New Roman"/>
          <w:sz w:val="32"/>
          <w:szCs w:val="32"/>
        </w:rPr>
        <w:t>学习贯彻习近平总书记近期重要讲话</w:t>
      </w:r>
      <w:r>
        <w:rPr>
          <w:rFonts w:hint="eastAsia" w:ascii="Times New Roman" w:hAnsi="Times New Roman" w:eastAsia="方正仿宋简体" w:cs="Times New Roman"/>
          <w:sz w:val="32"/>
          <w:szCs w:val="32"/>
          <w:lang w:eastAsia="zh-CN"/>
        </w:rPr>
        <w:t>和重要指示批示</w:t>
      </w:r>
      <w:r>
        <w:rPr>
          <w:rFonts w:hint="eastAsia" w:ascii="Times New Roman" w:hAnsi="Times New Roman" w:eastAsia="方正仿宋简体" w:cs="Times New Roman"/>
          <w:sz w:val="32"/>
          <w:szCs w:val="32"/>
        </w:rPr>
        <w:t>精神</w:t>
      </w:r>
    </w:p>
    <w:p w14:paraId="271E5368">
      <w:pPr>
        <w:spacing w:line="240" w:lineRule="auto"/>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二、</w:t>
      </w:r>
      <w:r>
        <w:rPr>
          <w:rFonts w:hint="eastAsia" w:ascii="Times New Roman" w:hAnsi="Times New Roman" w:eastAsia="方正仿宋简体" w:cs="Times New Roman"/>
          <w:sz w:val="32"/>
          <w:szCs w:val="32"/>
          <w:lang w:eastAsia="zh-CN"/>
        </w:rPr>
        <w:t>听取关于中秋国庆期间安全风险防范应对工作提示</w:t>
      </w:r>
    </w:p>
    <w:p w14:paraId="1F4A6CB4">
      <w:pPr>
        <w:spacing w:line="240" w:lineRule="auto"/>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三、</w:t>
      </w:r>
      <w:r>
        <w:rPr>
          <w:rFonts w:hint="eastAsia" w:ascii="Times New Roman" w:hAnsi="Times New Roman" w:eastAsia="方正仿宋简体" w:cs="Times New Roman"/>
          <w:sz w:val="32"/>
          <w:szCs w:val="32"/>
          <w:lang w:eastAsia="zh-CN"/>
        </w:rPr>
        <w:t>审议《新洲区开展“文明交通</w:t>
      </w:r>
      <w:r>
        <w:rPr>
          <w:rFonts w:hint="eastAsia" w:ascii="Times New Roman" w:hAnsi="Times New Roman" w:eastAsia="方正仿宋简体" w:cs="Times New Roman"/>
          <w:sz w:val="32"/>
          <w:szCs w:val="32"/>
          <w:lang w:val="en-US" w:eastAsia="zh-CN"/>
        </w:rPr>
        <w:t xml:space="preserve"> 畅行武汉</w:t>
      </w:r>
      <w:r>
        <w:rPr>
          <w:rFonts w:hint="eastAsia" w:ascii="Times New Roman" w:hAnsi="Times New Roman" w:eastAsia="方正仿宋简体" w:cs="Times New Roman"/>
          <w:sz w:val="32"/>
          <w:szCs w:val="32"/>
          <w:lang w:eastAsia="zh-CN"/>
        </w:rPr>
        <w:t>”行动加强道路交通秩序治理工作的方案(送审</w:t>
      </w:r>
      <w:bookmarkStart w:id="0" w:name="_GoBack"/>
      <w:bookmarkEnd w:id="0"/>
      <w:r>
        <w:rPr>
          <w:rFonts w:hint="eastAsia" w:ascii="Times New Roman" w:hAnsi="Times New Roman" w:eastAsia="方正仿宋简体" w:cs="Times New Roman"/>
          <w:sz w:val="32"/>
          <w:szCs w:val="32"/>
          <w:lang w:eastAsia="zh-CN"/>
        </w:rPr>
        <w:t>稿)》</w:t>
      </w:r>
    </w:p>
    <w:p w14:paraId="4B1B7F34">
      <w:pPr>
        <w:spacing w:line="240" w:lineRule="auto"/>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四、</w:t>
      </w:r>
      <w:r>
        <w:rPr>
          <w:rFonts w:hint="eastAsia" w:ascii="Times New Roman" w:hAnsi="Times New Roman" w:eastAsia="方正仿宋简体" w:cs="Times New Roman"/>
          <w:sz w:val="32"/>
          <w:szCs w:val="32"/>
          <w:lang w:eastAsia="zh-CN"/>
        </w:rPr>
        <w:t>听取关于取消武汉江北中燃城市燃气发展有限公司特许经营权的汇报</w:t>
      </w:r>
    </w:p>
    <w:p w14:paraId="14B31D0D">
      <w:pPr>
        <w:spacing w:line="240" w:lineRule="auto"/>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五、审议《</w:t>
      </w:r>
      <w:r>
        <w:rPr>
          <w:rFonts w:hint="eastAsia" w:ascii="Times New Roman" w:hAnsi="Times New Roman" w:eastAsia="方正仿宋简体" w:cs="Times New Roman"/>
          <w:sz w:val="32"/>
          <w:szCs w:val="32"/>
          <w:lang w:val="en-US" w:eastAsia="zh-CN"/>
        </w:rPr>
        <w:t>2023年新洲区本级财政决算（草案）的报告</w:t>
      </w:r>
      <w:r>
        <w:rPr>
          <w:rFonts w:hint="eastAsia" w:ascii="Times New Roman" w:hAnsi="Times New Roman" w:eastAsia="方正仿宋简体" w:cs="Times New Roman"/>
          <w:sz w:val="32"/>
          <w:szCs w:val="32"/>
          <w:lang w:eastAsia="zh-CN"/>
        </w:rPr>
        <w:t>(送审稿)》</w:t>
      </w:r>
    </w:p>
    <w:p w14:paraId="1A7FB421">
      <w:pPr>
        <w:spacing w:line="240" w:lineRule="auto"/>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eastAsia="zh-CN"/>
        </w:rPr>
        <w:t>六、审议《</w:t>
      </w:r>
      <w:r>
        <w:rPr>
          <w:rFonts w:hint="eastAsia" w:ascii="Times New Roman" w:hAnsi="Times New Roman" w:eastAsia="方正仿宋简体" w:cs="Times New Roman"/>
          <w:sz w:val="32"/>
          <w:szCs w:val="32"/>
          <w:lang w:val="en-US" w:eastAsia="zh-CN"/>
        </w:rPr>
        <w:t>2023年度新洲区本级预算执行和其他财政收支的审计工作报告</w:t>
      </w:r>
      <w:r>
        <w:rPr>
          <w:rFonts w:hint="eastAsia" w:ascii="Times New Roman" w:hAnsi="Times New Roman" w:eastAsia="方正仿宋简体" w:cs="Times New Roman"/>
          <w:sz w:val="32"/>
          <w:szCs w:val="32"/>
          <w:lang w:eastAsia="zh-CN"/>
        </w:rPr>
        <w:t>(送审稿)》</w:t>
      </w:r>
    </w:p>
    <w:p w14:paraId="5D9C1ABC">
      <w:pPr>
        <w:spacing w:line="240" w:lineRule="auto"/>
        <w:ind w:firstLine="640" w:firstLineChars="200"/>
        <w:rPr>
          <w:rFonts w:hint="eastAsia" w:ascii="Times New Roman" w:hAnsi="Times New Roman" w:eastAsia="方正仿宋简体" w:cs="Times New Roman"/>
          <w:sz w:val="32"/>
          <w:szCs w:val="32"/>
          <w:lang w:eastAsia="zh-CN"/>
        </w:rPr>
      </w:pPr>
    </w:p>
    <w:p w14:paraId="62CA1947">
      <w:pPr>
        <w:spacing w:line="240" w:lineRule="auto"/>
        <w:ind w:firstLine="640" w:firstLineChars="200"/>
        <w:rPr>
          <w:rFonts w:hint="eastAsia" w:ascii="Times New Roman" w:hAnsi="Times New Roman" w:eastAsia="方正仿宋简体" w:cs="Times New Roman"/>
          <w:sz w:val="32"/>
          <w:szCs w:val="32"/>
          <w:lang w:eastAsia="zh-CN"/>
        </w:rPr>
      </w:pPr>
    </w:p>
    <w:p w14:paraId="0B37B08B">
      <w:pPr>
        <w:spacing w:line="240" w:lineRule="auto"/>
        <w:ind w:firstLine="640" w:firstLineChars="200"/>
        <w:rPr>
          <w:rFonts w:hint="eastAsia" w:ascii="Times New Roman" w:hAnsi="Times New Roman" w:eastAsia="方正仿宋简体" w:cs="Times New Roman"/>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TljMmM1MTc0OGY5ZWY5OGYzYTFhYjMzN2IxMjcifQ=="/>
  </w:docVars>
  <w:rsids>
    <w:rsidRoot w:val="0E875486"/>
    <w:rsid w:val="0E875486"/>
    <w:rsid w:val="0F9731D2"/>
    <w:rsid w:val="1DC3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259</Words>
  <Characters>263</Characters>
  <Lines>0</Lines>
  <Paragraphs>0</Paragraphs>
  <TotalTime>27</TotalTime>
  <ScaleCrop>false</ScaleCrop>
  <LinksUpToDate>false</LinksUpToDate>
  <CharactersWithSpaces>263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2024-08-22T02:17:00Z</dcterms:created>
  <dc:creator>大橙子</dc:creator>
  <cp:lastModifiedBy>大橙子</cp:lastModifiedBy>
  <dcterms:modified xsi:type="dcterms:W3CDTF">2024-09-19T07:00:46Z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FC4690E4BA9742D7ADF2B57BDA9FDEEA_13</vt:lpwstr>
  </property>
</Properties>
</file>